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DC07D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1. ANTECEDENTES Y OBJETO DEL REQUERIMIENTO </w:t>
      </w:r>
    </w:p>
    <w:p w14:paraId="16FE4465" w14:textId="77777777" w:rsidR="005256C8" w:rsidRPr="00E06E6B" w:rsidRDefault="005256C8" w:rsidP="005256C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1.1 ANTECEDENTES </w:t>
      </w:r>
    </w:p>
    <w:p w14:paraId="33928705" w14:textId="77777777" w:rsidR="00571035" w:rsidRDefault="000E472E" w:rsidP="0066299A">
      <w:pPr>
        <w:pStyle w:val="Default"/>
        <w:spacing w:before="120" w:after="120" w:line="276" w:lineRule="auto"/>
        <w:ind w:left="284"/>
        <w:jc w:val="both"/>
        <w:rPr>
          <w:bCs/>
          <w:color w:val="auto"/>
          <w:sz w:val="22"/>
          <w:szCs w:val="22"/>
        </w:rPr>
      </w:pPr>
      <w:r w:rsidRPr="00E06E6B">
        <w:rPr>
          <w:bCs/>
          <w:color w:val="auto"/>
          <w:sz w:val="22"/>
          <w:szCs w:val="22"/>
        </w:rPr>
        <w:t xml:space="preserve">El propósito del servicio es </w:t>
      </w:r>
      <w:r w:rsidR="00571035">
        <w:rPr>
          <w:bCs/>
          <w:color w:val="auto"/>
          <w:sz w:val="22"/>
          <w:szCs w:val="22"/>
        </w:rPr>
        <w:t>realizar el mantenimiento a</w:t>
      </w:r>
      <w:r w:rsidR="002824C5">
        <w:rPr>
          <w:bCs/>
          <w:color w:val="auto"/>
          <w:sz w:val="22"/>
          <w:szCs w:val="22"/>
        </w:rPr>
        <w:t xml:space="preserve"> </w:t>
      </w:r>
      <w:r w:rsidR="00922908">
        <w:rPr>
          <w:bCs/>
          <w:color w:val="auto"/>
          <w:sz w:val="22"/>
          <w:szCs w:val="22"/>
        </w:rPr>
        <w:t>l</w:t>
      </w:r>
      <w:r w:rsidR="002824C5">
        <w:rPr>
          <w:bCs/>
          <w:color w:val="auto"/>
          <w:sz w:val="22"/>
          <w:szCs w:val="22"/>
        </w:rPr>
        <w:t>os</w:t>
      </w:r>
      <w:r w:rsidR="00EB549D">
        <w:rPr>
          <w:bCs/>
          <w:color w:val="auto"/>
          <w:sz w:val="22"/>
          <w:szCs w:val="22"/>
        </w:rPr>
        <w:t xml:space="preserve"> </w:t>
      </w:r>
      <w:r w:rsidR="00922908">
        <w:rPr>
          <w:bCs/>
          <w:color w:val="auto"/>
          <w:sz w:val="22"/>
          <w:szCs w:val="22"/>
        </w:rPr>
        <w:t>radiador</w:t>
      </w:r>
      <w:r w:rsidR="002824C5">
        <w:rPr>
          <w:bCs/>
          <w:color w:val="auto"/>
          <w:sz w:val="22"/>
          <w:szCs w:val="22"/>
        </w:rPr>
        <w:t>es</w:t>
      </w:r>
      <w:r w:rsidR="00922908">
        <w:rPr>
          <w:bCs/>
          <w:color w:val="auto"/>
          <w:sz w:val="22"/>
          <w:szCs w:val="22"/>
        </w:rPr>
        <w:t xml:space="preserve"> de</w:t>
      </w:r>
      <w:r w:rsidR="002824C5">
        <w:rPr>
          <w:bCs/>
          <w:color w:val="auto"/>
          <w:sz w:val="22"/>
          <w:szCs w:val="22"/>
        </w:rPr>
        <w:t xml:space="preserve"> </w:t>
      </w:r>
      <w:r w:rsidR="00922908">
        <w:rPr>
          <w:bCs/>
          <w:color w:val="auto"/>
          <w:sz w:val="22"/>
          <w:szCs w:val="22"/>
        </w:rPr>
        <w:t>l</w:t>
      </w:r>
      <w:r w:rsidR="002824C5">
        <w:rPr>
          <w:bCs/>
          <w:color w:val="auto"/>
          <w:sz w:val="22"/>
          <w:szCs w:val="22"/>
        </w:rPr>
        <w:t>os</w:t>
      </w:r>
      <w:r w:rsidR="00922908">
        <w:rPr>
          <w:bCs/>
          <w:color w:val="auto"/>
          <w:sz w:val="22"/>
          <w:szCs w:val="22"/>
        </w:rPr>
        <w:t xml:space="preserve"> motor</w:t>
      </w:r>
      <w:r w:rsidR="002824C5">
        <w:rPr>
          <w:bCs/>
          <w:color w:val="auto"/>
          <w:sz w:val="22"/>
          <w:szCs w:val="22"/>
        </w:rPr>
        <w:t>es</w:t>
      </w:r>
      <w:r w:rsidR="00EF2305">
        <w:rPr>
          <w:bCs/>
          <w:color w:val="auto"/>
          <w:sz w:val="22"/>
          <w:szCs w:val="22"/>
        </w:rPr>
        <w:t xml:space="preserve"> </w:t>
      </w:r>
      <w:r w:rsidR="00571035">
        <w:rPr>
          <w:bCs/>
          <w:color w:val="auto"/>
          <w:sz w:val="22"/>
          <w:szCs w:val="22"/>
        </w:rPr>
        <w:t xml:space="preserve">Caterpillar modelo 3512 </w:t>
      </w:r>
      <w:r w:rsidR="00EF2305">
        <w:rPr>
          <w:bCs/>
          <w:color w:val="auto"/>
          <w:sz w:val="22"/>
          <w:szCs w:val="22"/>
        </w:rPr>
        <w:t>de la</w:t>
      </w:r>
      <w:r w:rsidR="002824C5">
        <w:rPr>
          <w:bCs/>
          <w:color w:val="auto"/>
          <w:sz w:val="22"/>
          <w:szCs w:val="22"/>
        </w:rPr>
        <w:t>s</w:t>
      </w:r>
      <w:r w:rsidR="00EF2305">
        <w:rPr>
          <w:bCs/>
          <w:color w:val="auto"/>
          <w:sz w:val="22"/>
          <w:szCs w:val="22"/>
        </w:rPr>
        <w:t xml:space="preserve"> unidad</w:t>
      </w:r>
      <w:r w:rsidR="002824C5">
        <w:rPr>
          <w:bCs/>
          <w:color w:val="auto"/>
          <w:sz w:val="22"/>
          <w:szCs w:val="22"/>
        </w:rPr>
        <w:t>es</w:t>
      </w:r>
      <w:r w:rsidR="00EB549D">
        <w:rPr>
          <w:bCs/>
          <w:color w:val="auto"/>
          <w:sz w:val="22"/>
          <w:szCs w:val="22"/>
        </w:rPr>
        <w:t xml:space="preserve"> </w:t>
      </w:r>
      <w:r w:rsidR="00052F9F">
        <w:rPr>
          <w:bCs/>
          <w:color w:val="auto"/>
          <w:sz w:val="22"/>
          <w:szCs w:val="22"/>
        </w:rPr>
        <w:t xml:space="preserve">de </w:t>
      </w:r>
      <w:r w:rsidR="00EB549D">
        <w:rPr>
          <w:bCs/>
          <w:color w:val="auto"/>
          <w:sz w:val="22"/>
          <w:szCs w:val="22"/>
        </w:rPr>
        <w:t xml:space="preserve">bombeo </w:t>
      </w:r>
      <w:r w:rsidR="00571035">
        <w:rPr>
          <w:bCs/>
          <w:color w:val="auto"/>
          <w:sz w:val="22"/>
          <w:szCs w:val="22"/>
        </w:rPr>
        <w:t>que se observa en la planilla adjunta.</w:t>
      </w:r>
    </w:p>
    <w:tbl>
      <w:tblPr>
        <w:tblW w:w="7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0"/>
      </w:tblGrid>
      <w:tr w:rsidR="00F75079" w:rsidRPr="00F75079" w14:paraId="596C683A" w14:textId="77777777" w:rsidTr="00F75079">
        <w:trPr>
          <w:trHeight w:val="264"/>
          <w:jc w:val="center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AABA" w14:textId="77777777" w:rsidR="00F75079" w:rsidRPr="00F75079" w:rsidRDefault="00F75079" w:rsidP="00F7507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BO"/>
              </w:rPr>
            </w:pPr>
            <w:r w:rsidRPr="00F750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BO"/>
              </w:rPr>
              <w:t>Mantenimiento Radiador de CAT 3512 de Estación Oconi-UBP03</w:t>
            </w:r>
          </w:p>
        </w:tc>
      </w:tr>
      <w:tr w:rsidR="00F75079" w:rsidRPr="00F75079" w14:paraId="7D0B134D" w14:textId="77777777" w:rsidTr="00F75079">
        <w:trPr>
          <w:trHeight w:val="264"/>
          <w:jc w:val="center"/>
        </w:trPr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5DED" w14:textId="77777777" w:rsidR="00F75079" w:rsidRPr="00F75079" w:rsidRDefault="00F75079" w:rsidP="00F7507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BO"/>
              </w:rPr>
            </w:pPr>
            <w:r w:rsidRPr="00F750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BO"/>
              </w:rPr>
              <w:t>Mantenimiento Radiador de CAT 3512 de Estación Samaipata-UBP01</w:t>
            </w:r>
          </w:p>
        </w:tc>
      </w:tr>
    </w:tbl>
    <w:p w14:paraId="2CF078BF" w14:textId="77777777" w:rsidR="00F75079" w:rsidRDefault="00F75079" w:rsidP="0066299A">
      <w:pPr>
        <w:pStyle w:val="Default"/>
        <w:spacing w:before="120" w:after="120" w:line="276" w:lineRule="auto"/>
        <w:ind w:left="284"/>
        <w:jc w:val="both"/>
        <w:rPr>
          <w:bCs/>
          <w:color w:val="auto"/>
          <w:sz w:val="22"/>
          <w:szCs w:val="22"/>
        </w:rPr>
      </w:pPr>
    </w:p>
    <w:p w14:paraId="2054EFF6" w14:textId="77777777" w:rsidR="005256C8" w:rsidRPr="00E06E6B" w:rsidRDefault="005256C8" w:rsidP="00412824">
      <w:pPr>
        <w:pStyle w:val="Default"/>
        <w:spacing w:line="276" w:lineRule="auto"/>
        <w:ind w:left="-142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1.2 OBJETO DEL REQUERIMIENTO </w:t>
      </w:r>
    </w:p>
    <w:p w14:paraId="75866929" w14:textId="77777777" w:rsidR="000E472E" w:rsidRPr="00EB549D" w:rsidRDefault="006F33CC" w:rsidP="00412824">
      <w:pPr>
        <w:pStyle w:val="Default"/>
        <w:numPr>
          <w:ilvl w:val="0"/>
          <w:numId w:val="19"/>
        </w:numPr>
        <w:spacing w:before="120" w:after="120"/>
        <w:ind w:left="567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Realizar el </w:t>
      </w:r>
      <w:r w:rsidR="00EB549D">
        <w:rPr>
          <w:bCs/>
          <w:color w:val="auto"/>
          <w:sz w:val="22"/>
          <w:szCs w:val="22"/>
        </w:rPr>
        <w:t xml:space="preserve">Mantenimiento </w:t>
      </w:r>
      <w:r w:rsidR="00922908">
        <w:rPr>
          <w:bCs/>
          <w:color w:val="auto"/>
          <w:sz w:val="22"/>
          <w:szCs w:val="22"/>
        </w:rPr>
        <w:t>del</w:t>
      </w:r>
      <w:r>
        <w:rPr>
          <w:bCs/>
          <w:color w:val="auto"/>
          <w:sz w:val="22"/>
          <w:szCs w:val="22"/>
        </w:rPr>
        <w:t xml:space="preserve"> </w:t>
      </w:r>
      <w:r w:rsidR="00922908">
        <w:rPr>
          <w:bCs/>
          <w:color w:val="auto"/>
          <w:sz w:val="22"/>
          <w:szCs w:val="22"/>
        </w:rPr>
        <w:t>radiador del</w:t>
      </w:r>
      <w:r w:rsidR="000D0396">
        <w:rPr>
          <w:bCs/>
          <w:color w:val="auto"/>
          <w:sz w:val="22"/>
          <w:szCs w:val="22"/>
        </w:rPr>
        <w:t xml:space="preserve"> </w:t>
      </w:r>
      <w:r w:rsidR="00EB549D">
        <w:rPr>
          <w:bCs/>
          <w:color w:val="auto"/>
          <w:sz w:val="22"/>
          <w:szCs w:val="22"/>
        </w:rPr>
        <w:t>motor</w:t>
      </w:r>
      <w:r w:rsidR="00922908">
        <w:rPr>
          <w:bCs/>
          <w:color w:val="auto"/>
          <w:sz w:val="22"/>
          <w:szCs w:val="22"/>
        </w:rPr>
        <w:t xml:space="preserve"> CATERPILLAR 3512</w:t>
      </w:r>
      <w:r w:rsidR="00EF2305">
        <w:rPr>
          <w:bCs/>
          <w:color w:val="auto"/>
          <w:sz w:val="22"/>
          <w:szCs w:val="22"/>
        </w:rPr>
        <w:t xml:space="preserve"> </w:t>
      </w:r>
      <w:r w:rsidR="00922908">
        <w:rPr>
          <w:bCs/>
          <w:color w:val="auto"/>
          <w:sz w:val="22"/>
          <w:szCs w:val="22"/>
        </w:rPr>
        <w:t>de la</w:t>
      </w:r>
      <w:r w:rsidR="00571035">
        <w:rPr>
          <w:bCs/>
          <w:color w:val="auto"/>
          <w:sz w:val="22"/>
          <w:szCs w:val="22"/>
        </w:rPr>
        <w:t>s</w:t>
      </w:r>
      <w:r>
        <w:rPr>
          <w:bCs/>
          <w:color w:val="auto"/>
          <w:sz w:val="22"/>
          <w:szCs w:val="22"/>
        </w:rPr>
        <w:t xml:space="preserve"> unidad</w:t>
      </w:r>
      <w:r w:rsidR="00571035">
        <w:rPr>
          <w:bCs/>
          <w:color w:val="auto"/>
          <w:sz w:val="22"/>
          <w:szCs w:val="22"/>
        </w:rPr>
        <w:t>es de bombeo según detalle cuadro anterior, para así gara</w:t>
      </w:r>
      <w:r w:rsidR="00536F0E">
        <w:rPr>
          <w:bCs/>
          <w:color w:val="auto"/>
          <w:sz w:val="22"/>
          <w:szCs w:val="22"/>
        </w:rPr>
        <w:t>ntizar su funcionalidad origina</w:t>
      </w:r>
      <w:r w:rsidR="00571035">
        <w:rPr>
          <w:bCs/>
          <w:color w:val="auto"/>
          <w:sz w:val="22"/>
          <w:szCs w:val="22"/>
        </w:rPr>
        <w:t xml:space="preserve">.  </w:t>
      </w:r>
    </w:p>
    <w:p w14:paraId="407D3DF5" w14:textId="77777777" w:rsidR="005256C8" w:rsidRPr="00E06E6B" w:rsidRDefault="00D105A1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2. </w:t>
      </w:r>
      <w:r w:rsidR="005256C8" w:rsidRPr="00E06E6B">
        <w:rPr>
          <w:b/>
          <w:bCs/>
          <w:color w:val="auto"/>
          <w:sz w:val="22"/>
          <w:szCs w:val="22"/>
        </w:rPr>
        <w:t xml:space="preserve">ALCANCE, DETALLE Y CARACTERÍSTICAS </w:t>
      </w:r>
    </w:p>
    <w:p w14:paraId="1FBEC7C8" w14:textId="77777777" w:rsidR="005256C8" w:rsidRPr="00E06E6B" w:rsidRDefault="005256C8" w:rsidP="00520515">
      <w:pPr>
        <w:pStyle w:val="Default"/>
        <w:spacing w:line="276" w:lineRule="auto"/>
        <w:ind w:left="-142" w:firstLine="142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>2.1. ALCANCE</w:t>
      </w:r>
    </w:p>
    <w:p w14:paraId="75030D15" w14:textId="77777777" w:rsidR="00EB549D" w:rsidRPr="00BE7031" w:rsidRDefault="00571035" w:rsidP="007A08C1">
      <w:pPr>
        <w:pStyle w:val="Default"/>
        <w:spacing w:before="120" w:after="120" w:line="276" w:lineRule="auto"/>
        <w:ind w:left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El alcance del m</w:t>
      </w:r>
      <w:r w:rsidR="00922908" w:rsidRPr="00BE7031">
        <w:rPr>
          <w:color w:val="auto"/>
          <w:sz w:val="22"/>
          <w:szCs w:val="22"/>
        </w:rPr>
        <w:t>antenimiento de</w:t>
      </w:r>
      <w:r>
        <w:rPr>
          <w:color w:val="auto"/>
          <w:sz w:val="22"/>
          <w:szCs w:val="22"/>
        </w:rPr>
        <w:t xml:space="preserve"> </w:t>
      </w:r>
      <w:r w:rsidR="00922908" w:rsidRPr="00BE7031">
        <w:rPr>
          <w:color w:val="auto"/>
          <w:sz w:val="22"/>
          <w:szCs w:val="22"/>
        </w:rPr>
        <w:t>l</w:t>
      </w:r>
      <w:r>
        <w:rPr>
          <w:color w:val="auto"/>
          <w:sz w:val="22"/>
          <w:szCs w:val="22"/>
        </w:rPr>
        <w:t>os</w:t>
      </w:r>
      <w:r w:rsidR="00922908" w:rsidRPr="00BE7031">
        <w:rPr>
          <w:color w:val="auto"/>
          <w:sz w:val="22"/>
          <w:szCs w:val="22"/>
        </w:rPr>
        <w:t xml:space="preserve"> radiador</w:t>
      </w:r>
      <w:r>
        <w:rPr>
          <w:color w:val="auto"/>
          <w:sz w:val="22"/>
          <w:szCs w:val="22"/>
        </w:rPr>
        <w:t>es para</w:t>
      </w:r>
      <w:r w:rsidR="00977649" w:rsidRPr="00BE7031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los </w:t>
      </w:r>
      <w:r w:rsidR="00977649" w:rsidRPr="00BE7031">
        <w:rPr>
          <w:color w:val="auto"/>
          <w:sz w:val="22"/>
          <w:szCs w:val="22"/>
        </w:rPr>
        <w:t>motor</w:t>
      </w:r>
      <w:r>
        <w:rPr>
          <w:color w:val="auto"/>
          <w:sz w:val="22"/>
          <w:szCs w:val="22"/>
        </w:rPr>
        <w:t>es</w:t>
      </w:r>
      <w:r w:rsidR="006E6090" w:rsidRPr="00BE7031">
        <w:rPr>
          <w:color w:val="auto"/>
          <w:sz w:val="22"/>
          <w:szCs w:val="22"/>
        </w:rPr>
        <w:t xml:space="preserve"> </w:t>
      </w:r>
      <w:r w:rsidR="00922908" w:rsidRPr="00BE7031">
        <w:rPr>
          <w:color w:val="auto"/>
          <w:sz w:val="22"/>
          <w:szCs w:val="22"/>
        </w:rPr>
        <w:t xml:space="preserve">CATERPILLAR 3512 </w:t>
      </w:r>
      <w:r w:rsidR="00CF43B3" w:rsidRPr="00BE7031">
        <w:rPr>
          <w:color w:val="auto"/>
          <w:sz w:val="22"/>
          <w:szCs w:val="22"/>
        </w:rPr>
        <w:t>–YPFB</w:t>
      </w:r>
      <w:r w:rsidR="00083304" w:rsidRPr="00BE7031">
        <w:rPr>
          <w:color w:val="auto"/>
          <w:sz w:val="22"/>
          <w:szCs w:val="22"/>
        </w:rPr>
        <w:t xml:space="preserve"> </w:t>
      </w:r>
      <w:r w:rsidR="00CF43B3" w:rsidRPr="00BE7031">
        <w:rPr>
          <w:color w:val="auto"/>
          <w:sz w:val="22"/>
          <w:szCs w:val="22"/>
        </w:rPr>
        <w:t>TRANSPORTE SA</w:t>
      </w:r>
      <w:r w:rsidR="006F33CC" w:rsidRPr="00BE7031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se describe a continuación</w:t>
      </w:r>
      <w:r w:rsidR="00CF43B3" w:rsidRPr="00BE7031">
        <w:rPr>
          <w:color w:val="auto"/>
          <w:sz w:val="22"/>
          <w:szCs w:val="22"/>
        </w:rPr>
        <w:t>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777F73" w:rsidRPr="00BE7031" w14:paraId="2891E29C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</w:tcPr>
          <w:p w14:paraId="1119DF22" w14:textId="77777777" w:rsidR="00777F73" w:rsidRPr="00BE7031" w:rsidRDefault="00777F73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Limpieza general del radiador.</w:t>
            </w:r>
          </w:p>
        </w:tc>
      </w:tr>
      <w:tr w:rsidR="006E6090" w:rsidRPr="00BE7031" w14:paraId="02CBA877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7FAF4A8B" w14:textId="77777777" w:rsidR="006E6090" w:rsidRPr="00BE7031" w:rsidRDefault="00EF2305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 xml:space="preserve">Sondeado, </w:t>
            </w:r>
            <w:r w:rsidR="006E6090" w:rsidRPr="00BE7031">
              <w:rPr>
                <w:rFonts w:ascii="Arial" w:hAnsi="Arial" w:cs="Arial"/>
              </w:rPr>
              <w:t>Limpieza</w:t>
            </w:r>
            <w:r w:rsidRPr="00BE7031">
              <w:rPr>
                <w:rFonts w:ascii="Arial" w:hAnsi="Arial" w:cs="Arial"/>
              </w:rPr>
              <w:t xml:space="preserve"> y reparación (</w:t>
            </w:r>
            <w:r w:rsidR="0052153A" w:rsidRPr="00BE7031">
              <w:rPr>
                <w:rFonts w:ascii="Arial" w:hAnsi="Arial" w:cs="Arial"/>
              </w:rPr>
              <w:t>si fuese</w:t>
            </w:r>
            <w:r w:rsidRPr="00BE7031">
              <w:rPr>
                <w:rFonts w:ascii="Arial" w:hAnsi="Arial" w:cs="Arial"/>
              </w:rPr>
              <w:t xml:space="preserve"> necesario)</w:t>
            </w:r>
            <w:r w:rsidR="006E6090" w:rsidRPr="00BE7031">
              <w:rPr>
                <w:rFonts w:ascii="Arial" w:hAnsi="Arial" w:cs="Arial"/>
              </w:rPr>
              <w:t xml:space="preserve"> de todos los tubos internos de los paneles de radiador.</w:t>
            </w:r>
          </w:p>
        </w:tc>
      </w:tr>
      <w:tr w:rsidR="006E6090" w:rsidRPr="00BE7031" w14:paraId="63F66F10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5A0A9B58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Soldado de las uniones entre tubos y plancha de panel</w:t>
            </w:r>
            <w:r w:rsidR="00571035">
              <w:rPr>
                <w:rFonts w:ascii="Arial" w:hAnsi="Arial" w:cs="Arial"/>
              </w:rPr>
              <w:t>es para garantizar su funcionalidad.</w:t>
            </w:r>
          </w:p>
        </w:tc>
      </w:tr>
      <w:tr w:rsidR="006E6090" w:rsidRPr="00BE7031" w14:paraId="72656C39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000F9F78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 xml:space="preserve">Arenado y pintado con pintura </w:t>
            </w:r>
            <w:r w:rsidR="00EF2305" w:rsidRPr="00BE7031">
              <w:rPr>
                <w:rFonts w:ascii="Arial" w:hAnsi="Arial" w:cs="Arial"/>
              </w:rPr>
              <w:t>epoxica</w:t>
            </w:r>
            <w:r w:rsidR="00777F73" w:rsidRPr="00BE7031">
              <w:rPr>
                <w:rFonts w:ascii="Arial" w:hAnsi="Arial" w:cs="Arial"/>
              </w:rPr>
              <w:t xml:space="preserve"> (*)</w:t>
            </w:r>
            <w:r w:rsidRPr="00BE7031">
              <w:rPr>
                <w:rFonts w:ascii="Arial" w:hAnsi="Arial" w:cs="Arial"/>
              </w:rPr>
              <w:t xml:space="preserve"> en la parte interna de bandejas inferior y superior de radiador.</w:t>
            </w:r>
          </w:p>
        </w:tc>
      </w:tr>
      <w:tr w:rsidR="006E6090" w:rsidRPr="00BE7031" w14:paraId="68AC3152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37F5B84D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Limpieza y reparado de aletas dañadas externas del radiador.</w:t>
            </w:r>
          </w:p>
        </w:tc>
      </w:tr>
      <w:tr w:rsidR="006E6090" w:rsidRPr="00BE7031" w14:paraId="0EE62A7F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30ECFE57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Remplazo de tapa radiador.</w:t>
            </w:r>
          </w:p>
        </w:tc>
      </w:tr>
      <w:tr w:rsidR="006E6090" w:rsidRPr="00BE7031" w14:paraId="230C0BDA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2EF90A47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Cambio empaquetaduras con características adecuadas para resistencia de presión, temperatura y resistente al fluido de operación del radiador.</w:t>
            </w:r>
          </w:p>
        </w:tc>
      </w:tr>
      <w:tr w:rsidR="006E6090" w:rsidRPr="00BE7031" w14:paraId="58F4C9EF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202F7DAB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Cambio de todos los pernos dañados con grado adecuado y resistentes a la corrosión u oxidación</w:t>
            </w:r>
          </w:p>
        </w:tc>
      </w:tr>
      <w:tr w:rsidR="006E6090" w:rsidRPr="00BE7031" w14:paraId="3D56368B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41F3B43C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 xml:space="preserve">Pintado </w:t>
            </w:r>
            <w:r w:rsidR="00777F73" w:rsidRPr="00BE7031">
              <w:rPr>
                <w:rFonts w:ascii="Arial" w:hAnsi="Arial" w:cs="Arial"/>
              </w:rPr>
              <w:t xml:space="preserve">externo </w:t>
            </w:r>
            <w:r w:rsidRPr="00BE7031">
              <w:rPr>
                <w:rFonts w:ascii="Arial" w:hAnsi="Arial" w:cs="Arial"/>
              </w:rPr>
              <w:t xml:space="preserve">color amarillo Caterpillar </w:t>
            </w:r>
            <w:r w:rsidR="00A47ADF" w:rsidRPr="00BE7031">
              <w:rPr>
                <w:rFonts w:ascii="Arial" w:hAnsi="Arial" w:cs="Arial"/>
              </w:rPr>
              <w:t xml:space="preserve">(pintura </w:t>
            </w:r>
            <w:r w:rsidRPr="00BE7031">
              <w:rPr>
                <w:rFonts w:ascii="Arial" w:hAnsi="Arial" w:cs="Arial"/>
              </w:rPr>
              <w:t>original</w:t>
            </w:r>
            <w:r w:rsidR="00A47ADF" w:rsidRPr="00BE7031">
              <w:rPr>
                <w:rFonts w:ascii="Arial" w:hAnsi="Arial" w:cs="Arial"/>
              </w:rPr>
              <w:t>)</w:t>
            </w:r>
            <w:r w:rsidRPr="00BE7031">
              <w:rPr>
                <w:rFonts w:ascii="Arial" w:hAnsi="Arial" w:cs="Arial"/>
              </w:rPr>
              <w:t>.</w:t>
            </w:r>
          </w:p>
        </w:tc>
      </w:tr>
      <w:tr w:rsidR="006E6090" w:rsidRPr="00BE7031" w14:paraId="0B79964B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2F7736AF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Prueba hidráulica del radiador.</w:t>
            </w:r>
          </w:p>
        </w:tc>
      </w:tr>
      <w:tr w:rsidR="006E6090" w:rsidRPr="00BE7031" w14:paraId="30E05EAE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  <w:hideMark/>
          </w:tcPr>
          <w:p w14:paraId="52876FFF" w14:textId="77777777" w:rsidR="006E6090" w:rsidRPr="00BE7031" w:rsidRDefault="006E6090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BE7031">
              <w:rPr>
                <w:rFonts w:ascii="Arial" w:hAnsi="Arial" w:cs="Arial"/>
              </w:rPr>
              <w:t>Presentación inf</w:t>
            </w:r>
            <w:r w:rsidR="00777F73" w:rsidRPr="00BE7031">
              <w:rPr>
                <w:rFonts w:ascii="Arial" w:hAnsi="Arial" w:cs="Arial"/>
              </w:rPr>
              <w:t>orme de los trabajos realizados con certificado de prueba hidráulica realizada.</w:t>
            </w:r>
          </w:p>
        </w:tc>
      </w:tr>
      <w:tr w:rsidR="00571035" w:rsidRPr="00BE7031" w14:paraId="67DF40A9" w14:textId="77777777" w:rsidTr="006E6090">
        <w:trPr>
          <w:trHeight w:val="255"/>
        </w:trPr>
        <w:tc>
          <w:tcPr>
            <w:tcW w:w="9071" w:type="dxa"/>
            <w:shd w:val="clear" w:color="auto" w:fill="auto"/>
            <w:noWrap/>
            <w:vAlign w:val="bottom"/>
          </w:tcPr>
          <w:p w14:paraId="2A9D1945" w14:textId="77777777" w:rsidR="00571035" w:rsidRPr="00BE7031" w:rsidRDefault="00571035" w:rsidP="004A2DE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Remplazo rodamientos de Ventilador</w:t>
            </w:r>
          </w:p>
        </w:tc>
      </w:tr>
    </w:tbl>
    <w:p w14:paraId="7AC07001" w14:textId="77777777" w:rsidR="002E52E6" w:rsidRPr="00BE7031" w:rsidRDefault="00777F73" w:rsidP="002E52E6">
      <w:pPr>
        <w:pStyle w:val="Default"/>
        <w:spacing w:before="120" w:after="120"/>
        <w:ind w:left="284"/>
        <w:jc w:val="both"/>
        <w:rPr>
          <w:color w:val="auto"/>
          <w:sz w:val="22"/>
          <w:szCs w:val="22"/>
        </w:rPr>
      </w:pPr>
      <w:r w:rsidRPr="00BE7031">
        <w:rPr>
          <w:color w:val="auto"/>
          <w:sz w:val="22"/>
          <w:szCs w:val="22"/>
        </w:rPr>
        <w:t xml:space="preserve">(*) </w:t>
      </w:r>
      <w:r w:rsidR="002E52E6" w:rsidRPr="00BE7031">
        <w:rPr>
          <w:color w:val="auto"/>
          <w:sz w:val="22"/>
          <w:szCs w:val="22"/>
        </w:rPr>
        <w:t xml:space="preserve">Se requiere que la pintura a utilizarse en el recubrimiento interno de las cajas sea </w:t>
      </w:r>
      <w:r w:rsidR="00EF2305" w:rsidRPr="00BE7031">
        <w:rPr>
          <w:color w:val="auto"/>
          <w:sz w:val="22"/>
          <w:szCs w:val="22"/>
        </w:rPr>
        <w:t>epoxica</w:t>
      </w:r>
      <w:r w:rsidR="002E52E6" w:rsidRPr="00BE7031">
        <w:rPr>
          <w:color w:val="auto"/>
          <w:sz w:val="22"/>
          <w:szCs w:val="22"/>
        </w:rPr>
        <w:t>, 100% sólida (%SUV). Secado y curado rápido. Excelente resistencia a la abrasión e impacto. Espesor de película por capa mayor a 30 mils. Gran resistencia química al agua y aditivos de refrigeración. Sin compuestos orgánicos volátiles.</w:t>
      </w:r>
    </w:p>
    <w:p w14:paraId="4395C3AF" w14:textId="77777777" w:rsidR="00EB549D" w:rsidRPr="00BE7031" w:rsidRDefault="00777F73" w:rsidP="007A08C1">
      <w:pPr>
        <w:pStyle w:val="Default"/>
        <w:spacing w:before="120" w:after="120" w:line="276" w:lineRule="auto"/>
        <w:ind w:left="284"/>
        <w:jc w:val="both"/>
        <w:rPr>
          <w:color w:val="auto"/>
          <w:sz w:val="22"/>
          <w:szCs w:val="22"/>
        </w:rPr>
      </w:pPr>
      <w:r w:rsidRPr="00BE7031">
        <w:rPr>
          <w:color w:val="auto"/>
          <w:sz w:val="22"/>
          <w:szCs w:val="22"/>
        </w:rPr>
        <w:lastRenderedPageBreak/>
        <w:t>De ser necesario modificar las dimensiones, diseño u otras características del radiador, deberán ser autorizadas por personal técnico de YPFB Transporte S.A.</w:t>
      </w:r>
    </w:p>
    <w:p w14:paraId="6380EB03" w14:textId="77777777" w:rsidR="002E52E6" w:rsidRPr="00BE7031" w:rsidRDefault="00777F73" w:rsidP="002E52E6">
      <w:pPr>
        <w:pStyle w:val="Default"/>
        <w:spacing w:before="120" w:after="120"/>
        <w:ind w:left="284"/>
        <w:jc w:val="both"/>
        <w:rPr>
          <w:color w:val="auto"/>
          <w:sz w:val="22"/>
          <w:szCs w:val="22"/>
        </w:rPr>
      </w:pPr>
      <w:r w:rsidRPr="00BE7031">
        <w:rPr>
          <w:color w:val="auto"/>
          <w:sz w:val="22"/>
          <w:szCs w:val="22"/>
        </w:rPr>
        <w:t>Garantías de 1 año del trabajo a partir de la fecha de puesta en</w:t>
      </w:r>
      <w:r w:rsidR="00DD5F6C">
        <w:rPr>
          <w:color w:val="auto"/>
          <w:sz w:val="22"/>
          <w:szCs w:val="22"/>
        </w:rPr>
        <w:t xml:space="preserve"> marcha del equipo</w:t>
      </w:r>
      <w:r w:rsidRPr="00BE7031">
        <w:rPr>
          <w:color w:val="auto"/>
          <w:sz w:val="22"/>
          <w:szCs w:val="22"/>
        </w:rPr>
        <w:t>.</w:t>
      </w:r>
    </w:p>
    <w:p w14:paraId="63C4B525" w14:textId="77777777" w:rsidR="002E52E6" w:rsidRPr="00BE7031" w:rsidRDefault="002E52E6" w:rsidP="00412824">
      <w:pPr>
        <w:pStyle w:val="Default"/>
        <w:spacing w:before="120" w:after="120"/>
        <w:ind w:left="284"/>
        <w:jc w:val="both"/>
        <w:rPr>
          <w:color w:val="auto"/>
          <w:sz w:val="22"/>
          <w:szCs w:val="22"/>
        </w:rPr>
      </w:pPr>
      <w:r w:rsidRPr="00BE7031">
        <w:rPr>
          <w:color w:val="auto"/>
          <w:sz w:val="22"/>
          <w:szCs w:val="22"/>
        </w:rPr>
        <w:t>YPFB Transporte S.A., se hará cargo de</w:t>
      </w:r>
      <w:r w:rsidR="00777F73" w:rsidRPr="00BE7031">
        <w:rPr>
          <w:color w:val="auto"/>
          <w:sz w:val="22"/>
          <w:szCs w:val="22"/>
        </w:rPr>
        <w:t xml:space="preserve"> </w:t>
      </w:r>
      <w:r w:rsidR="00A47ADF" w:rsidRPr="00BE7031">
        <w:rPr>
          <w:color w:val="auto"/>
          <w:sz w:val="22"/>
          <w:szCs w:val="22"/>
        </w:rPr>
        <w:t>entregar</w:t>
      </w:r>
      <w:r w:rsidRPr="00BE7031">
        <w:rPr>
          <w:color w:val="auto"/>
          <w:sz w:val="22"/>
          <w:szCs w:val="22"/>
        </w:rPr>
        <w:t xml:space="preserve"> y </w:t>
      </w:r>
      <w:r w:rsidR="00777F73" w:rsidRPr="00BE7031">
        <w:rPr>
          <w:color w:val="auto"/>
          <w:sz w:val="22"/>
          <w:szCs w:val="22"/>
        </w:rPr>
        <w:t>recoger</w:t>
      </w:r>
      <w:r w:rsidRPr="00BE7031">
        <w:rPr>
          <w:color w:val="auto"/>
          <w:sz w:val="22"/>
          <w:szCs w:val="22"/>
        </w:rPr>
        <w:t xml:space="preserve"> </w:t>
      </w:r>
      <w:r w:rsidR="00777F73" w:rsidRPr="00BE7031">
        <w:rPr>
          <w:color w:val="auto"/>
          <w:sz w:val="22"/>
          <w:szCs w:val="22"/>
        </w:rPr>
        <w:t xml:space="preserve">los radiadores </w:t>
      </w:r>
      <w:r w:rsidR="00A47ADF" w:rsidRPr="00BE7031">
        <w:rPr>
          <w:color w:val="auto"/>
          <w:sz w:val="22"/>
          <w:szCs w:val="22"/>
        </w:rPr>
        <w:t xml:space="preserve">en </w:t>
      </w:r>
      <w:r w:rsidR="00777F73" w:rsidRPr="00BE7031">
        <w:rPr>
          <w:color w:val="auto"/>
          <w:sz w:val="22"/>
          <w:szCs w:val="22"/>
        </w:rPr>
        <w:t>e</w:t>
      </w:r>
      <w:r w:rsidRPr="00BE7031">
        <w:rPr>
          <w:color w:val="auto"/>
          <w:sz w:val="22"/>
          <w:szCs w:val="22"/>
        </w:rPr>
        <w:t>l taller de la empresa adjudicada.</w:t>
      </w:r>
    </w:p>
    <w:p w14:paraId="0C662B3B" w14:textId="77777777" w:rsidR="00B344A7" w:rsidRPr="00571035" w:rsidRDefault="00B344A7" w:rsidP="00412824">
      <w:pPr>
        <w:spacing w:before="120" w:after="0" w:line="360" w:lineRule="auto"/>
        <w:ind w:left="284"/>
        <w:jc w:val="both"/>
        <w:rPr>
          <w:rFonts w:ascii="Arial" w:hAnsi="Arial" w:cs="Arial"/>
          <w:b/>
        </w:rPr>
      </w:pPr>
      <w:r w:rsidRPr="00571035">
        <w:rPr>
          <w:rFonts w:ascii="Arial" w:hAnsi="Arial" w:cs="Arial"/>
          <w:b/>
        </w:rPr>
        <w:t>Consideraciones generales</w:t>
      </w:r>
    </w:p>
    <w:p w14:paraId="4695214B" w14:textId="77777777" w:rsidR="003009D1" w:rsidRPr="00BE7031" w:rsidRDefault="00B344A7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El proveedor del servicio debe tener un taller adecuado</w:t>
      </w:r>
      <w:r w:rsidR="00571035">
        <w:rPr>
          <w:rFonts w:ascii="Arial" w:hAnsi="Arial" w:cs="Arial"/>
        </w:rPr>
        <w:t xml:space="preserve"> y propio</w:t>
      </w:r>
      <w:r w:rsidRPr="00BE7031">
        <w:rPr>
          <w:rFonts w:ascii="Arial" w:hAnsi="Arial" w:cs="Arial"/>
        </w:rPr>
        <w:t xml:space="preserve"> para los trabajos requeridos.</w:t>
      </w:r>
    </w:p>
    <w:p w14:paraId="622B1030" w14:textId="77777777" w:rsidR="00B344A7" w:rsidRPr="00BE7031" w:rsidRDefault="00B344A7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Los equipos a ser utilizados deben estar en buen estado y ser adecuados a la tarea a ser ejecutada.</w:t>
      </w:r>
    </w:p>
    <w:p w14:paraId="2918E864" w14:textId="77777777" w:rsidR="00B344A7" w:rsidRPr="00BE7031" w:rsidRDefault="00B344A7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Los instrumentos deben estar calibrados o tener patrones calibrados para realizar las mediciones en forma apropiada.</w:t>
      </w:r>
    </w:p>
    <w:p w14:paraId="3B980DD5" w14:textId="77777777" w:rsidR="00B344A7" w:rsidRPr="00BE7031" w:rsidRDefault="00B344A7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El proveedor deberá demostrar su conocimiento en la ejecución de este servicio indicando</w:t>
      </w:r>
      <w:r w:rsidR="007A08C1" w:rsidRPr="00BE7031">
        <w:rPr>
          <w:rFonts w:ascii="Arial" w:hAnsi="Arial" w:cs="Arial"/>
        </w:rPr>
        <w:t xml:space="preserve"> por escrito</w:t>
      </w:r>
      <w:r w:rsidRPr="00BE7031">
        <w:rPr>
          <w:rFonts w:ascii="Arial" w:hAnsi="Arial" w:cs="Arial"/>
        </w:rPr>
        <w:t xml:space="preserve"> haber re</w:t>
      </w:r>
      <w:r w:rsidR="007A08C1" w:rsidRPr="00BE7031">
        <w:rPr>
          <w:rFonts w:ascii="Arial" w:hAnsi="Arial" w:cs="Arial"/>
        </w:rPr>
        <w:t>alizado por lo menos 5 veces el trabajo requerido en este servicio (Hacer mención que servicio se ejecutó y para quien se lo hizo).</w:t>
      </w:r>
    </w:p>
    <w:p w14:paraId="5357857C" w14:textId="77777777" w:rsidR="007F14F3" w:rsidRPr="00BE7031" w:rsidRDefault="00412824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Todos la</w:t>
      </w:r>
      <w:r w:rsidR="007F14F3" w:rsidRPr="00BE7031">
        <w:rPr>
          <w:rFonts w:ascii="Arial" w:hAnsi="Arial" w:cs="Arial"/>
        </w:rPr>
        <w:t xml:space="preserve">s </w:t>
      </w:r>
      <w:r w:rsidRPr="00BE7031">
        <w:rPr>
          <w:rFonts w:ascii="Arial" w:hAnsi="Arial" w:cs="Arial"/>
        </w:rPr>
        <w:t xml:space="preserve">herramientas, </w:t>
      </w:r>
      <w:r w:rsidR="007F14F3" w:rsidRPr="00BE7031">
        <w:rPr>
          <w:rFonts w:ascii="Arial" w:hAnsi="Arial" w:cs="Arial"/>
        </w:rPr>
        <w:t>repuestos</w:t>
      </w:r>
      <w:r w:rsidRPr="00BE7031">
        <w:rPr>
          <w:rFonts w:ascii="Arial" w:hAnsi="Arial" w:cs="Arial"/>
        </w:rPr>
        <w:t xml:space="preserve"> e insumos</w:t>
      </w:r>
      <w:r w:rsidR="007F14F3" w:rsidRPr="00BE7031">
        <w:rPr>
          <w:rFonts w:ascii="Arial" w:hAnsi="Arial" w:cs="Arial"/>
        </w:rPr>
        <w:t xml:space="preserve"> para las reparaciones serán responsabilidad de</w:t>
      </w:r>
      <w:r w:rsidRPr="00BE7031">
        <w:rPr>
          <w:rFonts w:ascii="Arial" w:hAnsi="Arial" w:cs="Arial"/>
        </w:rPr>
        <w:t>l contratista</w:t>
      </w:r>
      <w:r w:rsidR="007F14F3" w:rsidRPr="00BE7031">
        <w:rPr>
          <w:rFonts w:ascii="Arial" w:hAnsi="Arial" w:cs="Arial"/>
        </w:rPr>
        <w:t>.</w:t>
      </w:r>
    </w:p>
    <w:p w14:paraId="5FA8CF78" w14:textId="77777777" w:rsidR="008A3401" w:rsidRPr="00BE7031" w:rsidRDefault="008A3401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BE7031">
        <w:rPr>
          <w:rFonts w:ascii="Arial" w:hAnsi="Arial" w:cs="Arial"/>
        </w:rPr>
        <w:t>Los trabajos adicionales deberán ser acordados necesariamente entre partes, antes de su ejecución, la contravención a esta directiva dará lugar a no reconocer el pago involucrado.</w:t>
      </w:r>
    </w:p>
    <w:p w14:paraId="6A2C1E3C" w14:textId="77777777" w:rsidR="005256C8" w:rsidRPr="00E06E6B" w:rsidRDefault="005256C8" w:rsidP="00520515">
      <w:pPr>
        <w:pStyle w:val="Default"/>
        <w:spacing w:line="276" w:lineRule="auto"/>
        <w:ind w:left="-142" w:firstLine="426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2.2. DETALLES Y CARACTERÍSTICAS </w:t>
      </w:r>
    </w:p>
    <w:p w14:paraId="3990D65D" w14:textId="77777777" w:rsidR="00D105A1" w:rsidRPr="00E06E6B" w:rsidRDefault="00D105A1" w:rsidP="00412824">
      <w:pPr>
        <w:pStyle w:val="Ttulo2"/>
        <w:ind w:left="284"/>
        <w:rPr>
          <w:rFonts w:ascii="Arial" w:hAnsi="Arial" w:cs="Arial"/>
          <w:sz w:val="22"/>
          <w:szCs w:val="22"/>
        </w:rPr>
      </w:pPr>
      <w:r w:rsidRPr="00E06E6B">
        <w:rPr>
          <w:rFonts w:ascii="Arial" w:hAnsi="Arial" w:cs="Arial"/>
          <w:sz w:val="22"/>
          <w:szCs w:val="22"/>
        </w:rPr>
        <w:t>Procedimiento de ejecución de trabajos</w:t>
      </w:r>
    </w:p>
    <w:p w14:paraId="047C7D37" w14:textId="77777777" w:rsidR="00D105A1" w:rsidRPr="00E06E6B" w:rsidRDefault="00D105A1" w:rsidP="00412824">
      <w:pPr>
        <w:spacing w:before="120" w:after="120"/>
        <w:ind w:left="284"/>
        <w:jc w:val="both"/>
        <w:rPr>
          <w:rFonts w:ascii="Arial" w:hAnsi="Arial" w:cs="Arial"/>
        </w:rPr>
      </w:pPr>
      <w:r w:rsidRPr="00E06E6B">
        <w:rPr>
          <w:rFonts w:ascii="Arial" w:hAnsi="Arial" w:cs="Arial"/>
        </w:rPr>
        <w:t xml:space="preserve">El contratista deberá </w:t>
      </w:r>
      <w:r w:rsidR="00A40A74">
        <w:rPr>
          <w:rFonts w:ascii="Arial" w:hAnsi="Arial" w:cs="Arial"/>
        </w:rPr>
        <w:t xml:space="preserve">ejecutar las tareas de acuerdo con las especificaciones de reparación del fabricante, cualquier variación o modificación a la especificación deberá ser aprobada por </w:t>
      </w:r>
      <w:r w:rsidRPr="00E06E6B">
        <w:rPr>
          <w:rFonts w:ascii="Arial" w:hAnsi="Arial" w:cs="Arial"/>
        </w:rPr>
        <w:t>el personal de supervisió</w:t>
      </w:r>
      <w:r w:rsidR="00431146" w:rsidRPr="00E06E6B">
        <w:rPr>
          <w:rFonts w:ascii="Arial" w:hAnsi="Arial" w:cs="Arial"/>
        </w:rPr>
        <w:t xml:space="preserve">n de YPFB TRANSPORTE S.A. S.A. </w:t>
      </w:r>
      <w:r w:rsidR="00A40A74">
        <w:rPr>
          <w:rFonts w:ascii="Arial" w:hAnsi="Arial" w:cs="Arial"/>
        </w:rPr>
        <w:t>asignado</w:t>
      </w:r>
      <w:r w:rsidRPr="00E06E6B">
        <w:rPr>
          <w:rFonts w:ascii="Arial" w:hAnsi="Arial" w:cs="Arial"/>
        </w:rPr>
        <w:t>.</w:t>
      </w:r>
    </w:p>
    <w:p w14:paraId="36DC48C6" w14:textId="77777777" w:rsidR="00350E35" w:rsidRPr="00E06E6B" w:rsidRDefault="00A40A74" w:rsidP="00412824">
      <w:pPr>
        <w:spacing w:before="120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supervisor de </w:t>
      </w:r>
      <w:r w:rsidR="00350E35" w:rsidRPr="00E06E6B">
        <w:rPr>
          <w:rFonts w:ascii="Arial" w:hAnsi="Arial" w:cs="Arial"/>
        </w:rPr>
        <w:t xml:space="preserve">YPFB TRANSPORTE S.A. </w:t>
      </w:r>
      <w:r>
        <w:rPr>
          <w:rFonts w:ascii="Arial" w:hAnsi="Arial" w:cs="Arial"/>
        </w:rPr>
        <w:t xml:space="preserve">podrá visitar el taller del proveedor en cualquiera de las etapas del servicio, pudiendo recabar información, realizar modificaciones e incluso parar el servicio siempre con la debida justificación técnica o de seguridad, esto tiene como propósito el garantizar </w:t>
      </w:r>
      <w:r w:rsidR="00350E35" w:rsidRPr="00E06E6B">
        <w:rPr>
          <w:rFonts w:ascii="Arial" w:hAnsi="Arial" w:cs="Arial"/>
        </w:rPr>
        <w:t>la buena ejecución de los servicios contratados.</w:t>
      </w:r>
    </w:p>
    <w:p w14:paraId="3BE0AAB2" w14:textId="77777777" w:rsidR="00350E35" w:rsidRDefault="00350E35" w:rsidP="00412824">
      <w:pPr>
        <w:spacing w:before="120"/>
        <w:ind w:left="284"/>
        <w:jc w:val="both"/>
        <w:rPr>
          <w:rFonts w:ascii="Arial" w:hAnsi="Arial" w:cs="Arial"/>
        </w:rPr>
      </w:pPr>
      <w:r w:rsidRPr="00E06E6B">
        <w:rPr>
          <w:rFonts w:ascii="Arial" w:hAnsi="Arial" w:cs="Arial"/>
        </w:rPr>
        <w:t>Si el Contratista omite o descuida el cumplimiento de las instrucciones de YPFB TRANSPORTE S.A. en relación con el ritmo de sus actividades, cualquiera y todos los costos adicionales y resultantes de esa omisión o descuido correrán por cuenta exclusiva suya.</w:t>
      </w:r>
    </w:p>
    <w:p w14:paraId="3501558B" w14:textId="77777777" w:rsidR="00273029" w:rsidRPr="00E06E6B" w:rsidRDefault="00273029" w:rsidP="00412824">
      <w:pPr>
        <w:spacing w:before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El contratista deberá tener taller propio, no pudiendo sub contratar el servicio.</w:t>
      </w:r>
      <w:r w:rsidR="00C92DAB">
        <w:rPr>
          <w:rFonts w:ascii="Arial" w:hAnsi="Arial" w:cs="Arial"/>
        </w:rPr>
        <w:t xml:space="preserve"> Deberá presentar documentación que respalde la propiedad o representación.</w:t>
      </w:r>
    </w:p>
    <w:p w14:paraId="0F3B7809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lastRenderedPageBreak/>
        <w:t xml:space="preserve">3. </w:t>
      </w:r>
      <w:r w:rsidR="00391406" w:rsidRPr="00E06E6B">
        <w:rPr>
          <w:b/>
          <w:bCs/>
          <w:color w:val="auto"/>
          <w:sz w:val="22"/>
          <w:szCs w:val="22"/>
        </w:rPr>
        <w:t>PLAZO</w:t>
      </w:r>
    </w:p>
    <w:p w14:paraId="7778B022" w14:textId="2C12D265" w:rsidR="00100F97" w:rsidRDefault="00EF7202" w:rsidP="008A2625">
      <w:pPr>
        <w:pStyle w:val="Default"/>
        <w:spacing w:before="120" w:after="120" w:line="276" w:lineRule="auto"/>
        <w:ind w:left="284"/>
        <w:jc w:val="both"/>
        <w:rPr>
          <w:color w:val="auto"/>
          <w:spacing w:val="3"/>
          <w:sz w:val="22"/>
          <w:szCs w:val="22"/>
        </w:rPr>
      </w:pPr>
      <w:r>
        <w:rPr>
          <w:color w:val="auto"/>
          <w:spacing w:val="3"/>
          <w:sz w:val="22"/>
          <w:szCs w:val="22"/>
        </w:rPr>
        <w:t xml:space="preserve">Durante la gestión 2026 habrá dos órdenes de proceder por el servicio </w:t>
      </w:r>
      <w:r w:rsidR="008901FD">
        <w:rPr>
          <w:color w:val="auto"/>
          <w:spacing w:val="3"/>
          <w:sz w:val="22"/>
          <w:szCs w:val="22"/>
        </w:rPr>
        <w:t>contratado, de</w:t>
      </w:r>
      <w:r>
        <w:rPr>
          <w:color w:val="auto"/>
          <w:spacing w:val="3"/>
          <w:sz w:val="22"/>
          <w:szCs w:val="22"/>
        </w:rPr>
        <w:t xml:space="preserve"> 15 días de ejecución de cada uno.</w:t>
      </w:r>
    </w:p>
    <w:p w14:paraId="6C09F166" w14:textId="77777777" w:rsidR="005256C8" w:rsidRDefault="005256C8" w:rsidP="005256C8">
      <w:pPr>
        <w:pStyle w:val="Default"/>
        <w:spacing w:line="276" w:lineRule="auto"/>
        <w:jc w:val="both"/>
        <w:rPr>
          <w:b/>
          <w:color w:val="auto"/>
          <w:sz w:val="22"/>
          <w:szCs w:val="22"/>
        </w:rPr>
      </w:pPr>
      <w:r w:rsidRPr="00E06E6B">
        <w:rPr>
          <w:b/>
          <w:color w:val="auto"/>
          <w:sz w:val="22"/>
          <w:szCs w:val="22"/>
        </w:rPr>
        <w:t>4. VALIDEZ DE LA PROPUESTA</w:t>
      </w:r>
    </w:p>
    <w:p w14:paraId="547EC95E" w14:textId="77777777" w:rsidR="00EF2305" w:rsidRPr="00E06E6B" w:rsidRDefault="00EF2305" w:rsidP="005256C8">
      <w:pPr>
        <w:pStyle w:val="Default"/>
        <w:spacing w:line="276" w:lineRule="auto"/>
        <w:jc w:val="both"/>
        <w:rPr>
          <w:b/>
          <w:color w:val="auto"/>
          <w:sz w:val="22"/>
          <w:szCs w:val="22"/>
        </w:rPr>
      </w:pPr>
    </w:p>
    <w:p w14:paraId="1F0009F8" w14:textId="1634FF8B" w:rsidR="00727E33" w:rsidRDefault="005256C8" w:rsidP="008A3401">
      <w:pPr>
        <w:pStyle w:val="Default"/>
        <w:spacing w:before="120" w:line="276" w:lineRule="auto"/>
        <w:ind w:left="284"/>
        <w:jc w:val="both"/>
        <w:rPr>
          <w:color w:val="auto"/>
          <w:sz w:val="22"/>
          <w:szCs w:val="22"/>
        </w:rPr>
      </w:pPr>
      <w:r w:rsidRPr="00E06E6B">
        <w:rPr>
          <w:color w:val="auto"/>
          <w:sz w:val="22"/>
          <w:szCs w:val="22"/>
        </w:rPr>
        <w:t>La Propuesta deberá tener un</w:t>
      </w:r>
      <w:r w:rsidR="00EF7202">
        <w:rPr>
          <w:color w:val="auto"/>
          <w:sz w:val="22"/>
          <w:szCs w:val="22"/>
        </w:rPr>
        <w:t>a validez no menor de cuarenta y cinco (45</w:t>
      </w:r>
      <w:r w:rsidRPr="00E06E6B">
        <w:rPr>
          <w:color w:val="auto"/>
          <w:sz w:val="22"/>
          <w:szCs w:val="22"/>
        </w:rPr>
        <w:t>) días calendario, desde la fecha límite fijada para la entrega de las Propuestas.</w:t>
      </w:r>
    </w:p>
    <w:p w14:paraId="5F8B3B5F" w14:textId="77777777" w:rsidR="00D72C7F" w:rsidRDefault="00D72C7F" w:rsidP="008A3401">
      <w:pPr>
        <w:pStyle w:val="Default"/>
        <w:spacing w:before="120" w:line="276" w:lineRule="auto"/>
        <w:ind w:left="284"/>
        <w:jc w:val="both"/>
        <w:rPr>
          <w:color w:val="auto"/>
          <w:sz w:val="22"/>
          <w:szCs w:val="22"/>
        </w:rPr>
      </w:pPr>
    </w:p>
    <w:p w14:paraId="7B7181E7" w14:textId="77777777" w:rsidR="00727E33" w:rsidRDefault="00EF2305" w:rsidP="00EF2305">
      <w:pPr>
        <w:pStyle w:val="Default"/>
        <w:spacing w:line="276" w:lineRule="auto"/>
        <w:jc w:val="both"/>
        <w:rPr>
          <w:rFonts w:ascii="CIDFont+F4" w:hAnsi="CIDFont+F4" w:cs="CIDFont+F4"/>
          <w:b/>
        </w:rPr>
      </w:pPr>
      <w:r w:rsidRPr="00EF2305">
        <w:rPr>
          <w:b/>
        </w:rPr>
        <w:t>5.</w:t>
      </w:r>
      <w:r w:rsidRPr="00EF2305">
        <w:rPr>
          <w:rFonts w:ascii="CIDFont+F4" w:hAnsi="CIDFont+F4" w:cs="CIDFont+F4"/>
          <w:b/>
        </w:rPr>
        <w:t xml:space="preserve"> FOTOGRAFIAS DE LOS RADIADORES</w:t>
      </w:r>
    </w:p>
    <w:p w14:paraId="4C916551" w14:textId="77777777" w:rsidR="00D72C7F" w:rsidRDefault="00D72C7F" w:rsidP="00EF2305">
      <w:pPr>
        <w:pStyle w:val="Default"/>
        <w:spacing w:line="276" w:lineRule="auto"/>
        <w:jc w:val="both"/>
        <w:rPr>
          <w:rFonts w:ascii="CIDFont+F4" w:hAnsi="CIDFont+F4" w:cs="CIDFont+F4"/>
          <w:b/>
        </w:rPr>
      </w:pPr>
    </w:p>
    <w:p w14:paraId="00E8AB92" w14:textId="77777777" w:rsidR="00D72C7F" w:rsidRPr="00D72C7F" w:rsidRDefault="00D72C7F" w:rsidP="00EF2305">
      <w:pPr>
        <w:pStyle w:val="Default"/>
        <w:spacing w:line="276" w:lineRule="auto"/>
        <w:jc w:val="both"/>
        <w:rPr>
          <w:rFonts w:ascii="CIDFont+F4" w:hAnsi="CIDFont+F4" w:cs="CIDFont+F4"/>
        </w:rPr>
      </w:pPr>
      <w:r w:rsidRPr="00D72C7F">
        <w:rPr>
          <w:rFonts w:ascii="CIDFont+F4" w:hAnsi="CIDFont+F4" w:cs="CIDFont+F4"/>
        </w:rPr>
        <w:t>Se adjunta fotografías de uno de los radiadores a ser reparados con sus dimensiones</w:t>
      </w:r>
      <w:r>
        <w:rPr>
          <w:rFonts w:ascii="CIDFont+F4" w:hAnsi="CIDFont+F4" w:cs="CIDFont+F4"/>
        </w:rPr>
        <w:t xml:space="preserve"> y que son casi similares a los demás</w:t>
      </w:r>
      <w:r w:rsidRPr="00D72C7F">
        <w:rPr>
          <w:rFonts w:ascii="CIDFont+F4" w:hAnsi="CIDFont+F4" w:cs="CIDFont+F4"/>
        </w:rPr>
        <w:t xml:space="preserve">. </w:t>
      </w:r>
    </w:p>
    <w:p w14:paraId="790ABD07" w14:textId="77777777" w:rsidR="00EF2305" w:rsidRDefault="00EF2305" w:rsidP="00EF2305">
      <w:pPr>
        <w:pStyle w:val="Default"/>
        <w:spacing w:line="276" w:lineRule="auto"/>
        <w:jc w:val="both"/>
        <w:rPr>
          <w:rFonts w:ascii="CIDFont+F4" w:hAnsi="CIDFont+F4" w:cs="CIDFont+F4"/>
          <w:b/>
        </w:rPr>
      </w:pPr>
    </w:p>
    <w:p w14:paraId="2C02B034" w14:textId="77777777" w:rsidR="00D72C7F" w:rsidRDefault="00D72C7F" w:rsidP="00EF2305">
      <w:pPr>
        <w:pStyle w:val="Default"/>
        <w:spacing w:line="276" w:lineRule="auto"/>
        <w:jc w:val="both"/>
        <w:rPr>
          <w:rFonts w:ascii="CIDFont+F4" w:hAnsi="CIDFont+F4" w:cs="CIDFont+F4"/>
          <w:b/>
        </w:rPr>
      </w:pPr>
    </w:p>
    <w:p w14:paraId="7E2E873D" w14:textId="77777777" w:rsidR="00EF2305" w:rsidRPr="00EF2305" w:rsidRDefault="0035668D" w:rsidP="00D72C7F">
      <w:pPr>
        <w:spacing w:after="0" w:line="240" w:lineRule="auto"/>
        <w:ind w:left="708"/>
        <w:rPr>
          <w:rFonts w:ascii="Calibri" w:eastAsia="Times New Roman" w:hAnsi="Calibri" w:cs="Times New Roman"/>
          <w:b/>
          <w:color w:val="000000"/>
          <w:lang w:eastAsia="es-BO"/>
        </w:rPr>
      </w:pPr>
      <w:r>
        <w:rPr>
          <w:noProof/>
          <w:lang w:eastAsia="es-BO"/>
        </w:rPr>
        <w:drawing>
          <wp:inline distT="0" distB="0" distL="0" distR="0" wp14:anchorId="23091172" wp14:editId="2DEF0567">
            <wp:extent cx="2197597" cy="2473569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862"/>
                    <a:stretch/>
                  </pic:blipFill>
                  <pic:spPr bwMode="auto">
                    <a:xfrm>
                      <a:off x="0" y="0"/>
                      <a:ext cx="2254019" cy="25370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72C7F">
        <w:rPr>
          <w:noProof/>
          <w:lang w:eastAsia="es-BO"/>
        </w:rPr>
        <w:drawing>
          <wp:inline distT="0" distB="0" distL="0" distR="0" wp14:anchorId="45AF02BB" wp14:editId="66089041">
            <wp:extent cx="2358647" cy="2597389"/>
            <wp:effectExtent l="0" t="0" r="381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4360" cy="2636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732E2" w14:textId="77777777" w:rsidR="00EF2305" w:rsidRDefault="00EF2305" w:rsidP="00977649">
      <w:pPr>
        <w:pStyle w:val="Default"/>
        <w:spacing w:line="276" w:lineRule="auto"/>
        <w:ind w:left="708"/>
        <w:jc w:val="center"/>
        <w:rPr>
          <w:b/>
        </w:rPr>
      </w:pPr>
    </w:p>
    <w:p w14:paraId="6137EE87" w14:textId="77777777" w:rsidR="0035668D" w:rsidRDefault="0035668D" w:rsidP="00EF2305">
      <w:pPr>
        <w:pStyle w:val="Default"/>
        <w:spacing w:line="276" w:lineRule="auto"/>
        <w:ind w:left="708"/>
        <w:jc w:val="center"/>
        <w:rPr>
          <w:b/>
        </w:rPr>
      </w:pPr>
    </w:p>
    <w:p w14:paraId="39C6967F" w14:textId="77777777" w:rsidR="0035668D" w:rsidRDefault="00D72C7F" w:rsidP="00D72C7F">
      <w:pPr>
        <w:pStyle w:val="Default"/>
        <w:spacing w:line="276" w:lineRule="auto"/>
        <w:ind w:left="708"/>
        <w:rPr>
          <w:b/>
        </w:rPr>
      </w:pPr>
      <w:r>
        <w:rPr>
          <w:noProof/>
          <w:lang w:eastAsia="es-BO"/>
        </w:rPr>
        <w:lastRenderedPageBreak/>
        <w:drawing>
          <wp:inline distT="0" distB="0" distL="0" distR="0" wp14:anchorId="71930306" wp14:editId="2FE7EF39">
            <wp:extent cx="1406770" cy="2156460"/>
            <wp:effectExtent l="0" t="0" r="317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766" cy="219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2885DBB" w14:textId="16906079" w:rsidR="0035668D" w:rsidRDefault="00D16F24" w:rsidP="00EF2305">
      <w:pPr>
        <w:pStyle w:val="Default"/>
        <w:spacing w:line="276" w:lineRule="auto"/>
        <w:ind w:left="708"/>
        <w:jc w:val="center"/>
        <w:rPr>
          <w:b/>
        </w:rPr>
      </w:pPr>
      <w:r>
        <w:rPr>
          <w:noProof/>
          <w:lang w:eastAsia="es-BO"/>
        </w:rPr>
        <w:drawing>
          <wp:inline distT="0" distB="0" distL="0" distR="0" wp14:anchorId="3BD1B223" wp14:editId="042C2FCA">
            <wp:extent cx="979714" cy="50038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4852" cy="51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D678F" w14:textId="58EAC731" w:rsidR="00D16F24" w:rsidRPr="00D16F24" w:rsidRDefault="00D16F24" w:rsidP="00EF2305">
      <w:pPr>
        <w:pStyle w:val="Default"/>
        <w:spacing w:line="276" w:lineRule="auto"/>
        <w:ind w:left="708"/>
        <w:jc w:val="center"/>
        <w:rPr>
          <w:b/>
          <w:sz w:val="16"/>
          <w:szCs w:val="16"/>
        </w:rPr>
      </w:pPr>
      <w:r w:rsidRPr="00D16F24">
        <w:rPr>
          <w:b/>
          <w:sz w:val="16"/>
          <w:szCs w:val="16"/>
        </w:rPr>
        <w:t>Ariel Garnica Morón</w:t>
      </w:r>
    </w:p>
    <w:p w14:paraId="22386379" w14:textId="577F8E6A" w:rsidR="00D16F24" w:rsidRPr="00D16F24" w:rsidRDefault="00D16F24" w:rsidP="00EF2305">
      <w:pPr>
        <w:pStyle w:val="Default"/>
        <w:spacing w:line="276" w:lineRule="auto"/>
        <w:ind w:left="708"/>
        <w:jc w:val="center"/>
        <w:rPr>
          <w:b/>
          <w:sz w:val="16"/>
          <w:szCs w:val="16"/>
        </w:rPr>
      </w:pPr>
      <w:r w:rsidRPr="00D16F24">
        <w:rPr>
          <w:b/>
          <w:sz w:val="16"/>
          <w:szCs w:val="16"/>
        </w:rPr>
        <w:t>Coordinador de Mantenimiento Mecánico E1</w:t>
      </w:r>
    </w:p>
    <w:p w14:paraId="14808F60" w14:textId="77777777" w:rsidR="0035668D" w:rsidRDefault="0035668D" w:rsidP="00EF2305">
      <w:pPr>
        <w:pStyle w:val="Default"/>
        <w:spacing w:line="276" w:lineRule="auto"/>
        <w:ind w:left="708"/>
        <w:jc w:val="center"/>
        <w:rPr>
          <w:b/>
        </w:rPr>
      </w:pPr>
      <w:r>
        <w:rPr>
          <w:b/>
        </w:rPr>
        <w:t xml:space="preserve">       </w:t>
      </w:r>
    </w:p>
    <w:sectPr w:rsidR="0035668D" w:rsidSect="00977649">
      <w:headerReference w:type="default" r:id="rId12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A76AD" w14:textId="77777777" w:rsidR="00984B34" w:rsidRDefault="00984B34" w:rsidP="00B11D34">
      <w:pPr>
        <w:spacing w:after="0" w:line="240" w:lineRule="auto"/>
      </w:pPr>
      <w:r>
        <w:separator/>
      </w:r>
    </w:p>
  </w:endnote>
  <w:endnote w:type="continuationSeparator" w:id="0">
    <w:p w14:paraId="11EB1DDB" w14:textId="77777777" w:rsidR="00984B34" w:rsidRDefault="00984B34" w:rsidP="00B1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Bold">
    <w:altName w:val="DIN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B7287" w14:textId="77777777" w:rsidR="00984B34" w:rsidRDefault="00984B34" w:rsidP="00B11D34">
      <w:pPr>
        <w:spacing w:after="0" w:line="240" w:lineRule="auto"/>
      </w:pPr>
      <w:r>
        <w:separator/>
      </w:r>
    </w:p>
  </w:footnote>
  <w:footnote w:type="continuationSeparator" w:id="0">
    <w:p w14:paraId="2E6356BD" w14:textId="77777777" w:rsidR="00984B34" w:rsidRDefault="00984B34" w:rsidP="00B1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34205" w14:textId="77777777" w:rsidR="002824C5" w:rsidRDefault="002824C5">
    <w:pPr>
      <w:pStyle w:val="Encabezado"/>
    </w:pPr>
  </w:p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752"/>
      <w:gridCol w:w="4588"/>
      <w:gridCol w:w="1990"/>
    </w:tblGrid>
    <w:tr w:rsidR="002824C5" w:rsidRPr="006C45A7" w14:paraId="183E6707" w14:textId="77777777" w:rsidTr="002824C5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14:paraId="7D088557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/>
              <w:sz w:val="24"/>
            </w:rPr>
          </w:pPr>
          <w:r w:rsidRPr="006C45A7">
            <w:rPr>
              <w:rFonts w:ascii="Verdana" w:hAnsi="Verdana"/>
              <w:noProof/>
              <w:sz w:val="24"/>
              <w:lang w:val="es-BO" w:eastAsia="es-BO"/>
            </w:rPr>
            <w:drawing>
              <wp:anchor distT="0" distB="0" distL="114300" distR="114300" simplePos="0" relativeHeight="251659264" behindDoc="1" locked="0" layoutInCell="1" allowOverlap="1" wp14:anchorId="22D1C531" wp14:editId="6486AFC2">
                <wp:simplePos x="0" y="0"/>
                <wp:positionH relativeFrom="column">
                  <wp:posOffset>-19050</wp:posOffset>
                </wp:positionH>
                <wp:positionV relativeFrom="paragraph">
                  <wp:posOffset>191111</wp:posOffset>
                </wp:positionV>
                <wp:extent cx="1649200" cy="733425"/>
                <wp:effectExtent l="0" t="0" r="8255" b="0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920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4AF05E67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 w:cs="Arial"/>
              <w:sz w:val="24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026282BE" w14:textId="77777777" w:rsidR="002824C5" w:rsidRPr="006C45A7" w:rsidRDefault="002824C5" w:rsidP="002824C5">
          <w:pPr>
            <w:pStyle w:val="Encabezado"/>
            <w:rPr>
              <w:rFonts w:ascii="Verdana" w:hAnsi="Verdana" w:cs="Arial"/>
              <w:sz w:val="24"/>
              <w:lang w:val="es-BO"/>
            </w:rPr>
          </w:pPr>
        </w:p>
      </w:tc>
    </w:tr>
    <w:tr w:rsidR="002824C5" w:rsidRPr="006C45A7" w14:paraId="3CBC9BD7" w14:textId="77777777" w:rsidTr="002824C5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2D032D45" w14:textId="77777777" w:rsidR="002824C5" w:rsidRPr="006C45A7" w:rsidRDefault="002824C5" w:rsidP="002824C5">
          <w:pPr>
            <w:jc w:val="center"/>
            <w:rPr>
              <w:rStyle w:val="Nmerodepgina"/>
              <w:rFonts w:ascii="Verdana" w:hAnsi="Verdana"/>
              <w:sz w:val="24"/>
              <w:szCs w:val="24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6DEC839C" w14:textId="77777777" w:rsidR="002824C5" w:rsidRPr="006C45A7" w:rsidRDefault="002824C5" w:rsidP="002824C5">
          <w:pPr>
            <w:pStyle w:val="Encabezado"/>
            <w:rPr>
              <w:rFonts w:ascii="Verdana" w:hAnsi="Verdana" w:cs="Arial"/>
              <w:b/>
              <w:sz w:val="20"/>
              <w:szCs w:val="20"/>
              <w:lang w:val="es-BO"/>
            </w:rPr>
          </w:pPr>
        </w:p>
        <w:p w14:paraId="2581E5D2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b/>
              <w:sz w:val="20"/>
              <w:szCs w:val="20"/>
              <w:lang w:val="es-BO"/>
            </w:rPr>
            <w:t>TERMINOS DE REFERENCIA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035A5D5E" w14:textId="77777777" w:rsidR="002824C5" w:rsidRPr="006C45A7" w:rsidRDefault="002824C5" w:rsidP="00C308B7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pt-BR"/>
            </w:rPr>
          </w:pPr>
        </w:p>
      </w:tc>
    </w:tr>
    <w:tr w:rsidR="002824C5" w:rsidRPr="006C45A7" w14:paraId="688DDDB5" w14:textId="77777777" w:rsidTr="002824C5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2AB365E4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/>
              <w:sz w:val="24"/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3F58AD0D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47F3A1AA" w14:textId="77777777" w:rsidR="002824C5" w:rsidRPr="006C45A7" w:rsidRDefault="002824C5" w:rsidP="002824C5">
          <w:pPr>
            <w:pStyle w:val="Encabezado"/>
            <w:rPr>
              <w:rFonts w:ascii="Verdana" w:hAnsi="Verdana" w:cs="Arial"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sz w:val="20"/>
              <w:szCs w:val="20"/>
              <w:lang w:val="es-BO"/>
            </w:rPr>
            <w:t>Hojas:</w:t>
          </w:r>
        </w:p>
      </w:tc>
    </w:tr>
    <w:tr w:rsidR="002824C5" w:rsidRPr="006C45A7" w14:paraId="4A9C642F" w14:textId="77777777" w:rsidTr="002824C5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257F58A0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/>
              <w:sz w:val="24"/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2177ACDF" w14:textId="77777777" w:rsidR="002824C5" w:rsidRPr="006C45A7" w:rsidRDefault="002824C5" w:rsidP="002C57A6">
          <w:pPr>
            <w:pStyle w:val="Encabezado"/>
            <w:jc w:val="left"/>
            <w:rPr>
              <w:rFonts w:ascii="Verdana" w:hAnsi="Verdana" w:cs="Arial"/>
              <w:bCs/>
              <w:sz w:val="20"/>
              <w:szCs w:val="20"/>
              <w:lang w:val="es-ES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072FAA14" w14:textId="19386727" w:rsidR="002824C5" w:rsidRPr="006C45A7" w:rsidRDefault="002824C5" w:rsidP="002824C5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ES"/>
            </w:rPr>
          </w:pP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begin"/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instrText>PAGE   \* MERGEFORMAT</w:instrTex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separate"/>
          </w:r>
          <w:r w:rsidR="00D16F24">
            <w:rPr>
              <w:rFonts w:ascii="Verdana" w:hAnsi="Verdana" w:cs="Arial"/>
              <w:b/>
              <w:noProof/>
              <w:sz w:val="20"/>
              <w:szCs w:val="20"/>
              <w:lang w:val="es-ES"/>
            </w:rPr>
            <w:t>3</w: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end"/>
          </w:r>
        </w:p>
      </w:tc>
    </w:tr>
    <w:tr w:rsidR="002824C5" w:rsidRPr="006C45A7" w14:paraId="0AEE2345" w14:textId="77777777" w:rsidTr="002824C5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6CBC2B46" w14:textId="77777777" w:rsidR="002824C5" w:rsidRPr="006C45A7" w:rsidRDefault="002824C5" w:rsidP="002824C5">
          <w:pPr>
            <w:pStyle w:val="Encabezado"/>
            <w:jc w:val="center"/>
            <w:rPr>
              <w:rFonts w:ascii="Verdana" w:hAnsi="Verdana"/>
              <w:sz w:val="24"/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09D51238" w14:textId="77777777" w:rsidR="002824C5" w:rsidRPr="006C45A7" w:rsidRDefault="002824C5" w:rsidP="002824C5">
          <w:pPr>
            <w:pStyle w:val="Default"/>
            <w:spacing w:line="276" w:lineRule="auto"/>
            <w:jc w:val="center"/>
            <w:rPr>
              <w:rFonts w:ascii="Verdana" w:hAnsi="Verdana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4E28B680" w14:textId="77777777" w:rsidR="002824C5" w:rsidRPr="006C45A7" w:rsidRDefault="002824C5" w:rsidP="002824C5">
          <w:pPr>
            <w:pStyle w:val="Encabezado"/>
            <w:rPr>
              <w:rFonts w:ascii="Verdana" w:hAnsi="Verdana" w:cs="Arial"/>
              <w:sz w:val="20"/>
              <w:szCs w:val="20"/>
              <w:lang w:val="es-ES"/>
            </w:rPr>
          </w:pPr>
        </w:p>
      </w:tc>
    </w:tr>
    <w:tr w:rsidR="002824C5" w:rsidRPr="006C45A7" w14:paraId="41441AFC" w14:textId="77777777" w:rsidTr="002824C5">
      <w:trPr>
        <w:cantSplit/>
        <w:trHeight w:val="555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14:paraId="6CCBCE94" w14:textId="77777777" w:rsidR="002824C5" w:rsidRPr="006C45A7" w:rsidRDefault="002824C5" w:rsidP="002824C5">
          <w:pPr>
            <w:pStyle w:val="Encabezado"/>
            <w:rPr>
              <w:rFonts w:ascii="Verdana" w:hAnsi="Verdana"/>
              <w:sz w:val="24"/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61C0ECAA" w14:textId="77777777" w:rsidR="002824C5" w:rsidRPr="009901A9" w:rsidRDefault="002824C5" w:rsidP="00EF2305">
          <w:pPr>
            <w:pStyle w:val="Encabezado"/>
            <w:jc w:val="left"/>
            <w:rPr>
              <w:rFonts w:ascii="Verdana" w:hAnsi="Verdana" w:cs="Arial"/>
              <w:sz w:val="20"/>
              <w:szCs w:val="20"/>
              <w:lang w:val="es-ES"/>
            </w:rPr>
          </w:pPr>
          <w:r w:rsidRPr="006C45A7">
            <w:rPr>
              <w:rFonts w:ascii="Verdana" w:hAnsi="Verdana" w:cs="Arial"/>
              <w:sz w:val="20"/>
              <w:szCs w:val="20"/>
              <w:lang w:val="es-ES"/>
            </w:rPr>
            <w:t>TITULO:</w:t>
          </w:r>
          <w:r>
            <w:rPr>
              <w:rFonts w:ascii="Verdana" w:hAnsi="Verdana" w:cs="Arial"/>
              <w:sz w:val="20"/>
              <w:szCs w:val="20"/>
              <w:lang w:val="es-ES"/>
            </w:rPr>
            <w:t xml:space="preserve"> </w:t>
          </w:r>
          <w:r w:rsidRPr="00382BF0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Servicio </w:t>
          </w:r>
          <w:r>
            <w:rPr>
              <w:rFonts w:ascii="Verdana" w:hAnsi="Verdana" w:cs="Arial"/>
              <w:b/>
              <w:sz w:val="20"/>
              <w:szCs w:val="20"/>
              <w:lang w:val="es-ES"/>
            </w:rPr>
            <w:t>mantenimiento radiadores de los motores Caterpillar Modelo 3512</w:t>
          </w:r>
        </w:p>
      </w:tc>
    </w:tr>
  </w:tbl>
  <w:p w14:paraId="6CCC1E98" w14:textId="77777777" w:rsidR="002824C5" w:rsidRPr="009901A9" w:rsidRDefault="002824C5">
    <w:pPr>
      <w:pStyle w:val="Encabezado"/>
      <w:rPr>
        <w:lang w:val="es-BO"/>
      </w:rPr>
    </w:pPr>
  </w:p>
  <w:p w14:paraId="6DBEA062" w14:textId="77777777" w:rsidR="002824C5" w:rsidRPr="00B11D34" w:rsidRDefault="002824C5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53F6A19"/>
    <w:multiLevelType w:val="hybridMultilevel"/>
    <w:tmpl w:val="0AA26298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D52483"/>
    <w:multiLevelType w:val="hybridMultilevel"/>
    <w:tmpl w:val="B8E252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765B2"/>
    <w:multiLevelType w:val="hybridMultilevel"/>
    <w:tmpl w:val="31FCF5AA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31242"/>
    <w:multiLevelType w:val="hybridMultilevel"/>
    <w:tmpl w:val="5986CC4C"/>
    <w:lvl w:ilvl="0" w:tplc="5BC6398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134886"/>
    <w:multiLevelType w:val="multilevel"/>
    <w:tmpl w:val="0108E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lang w:val="es-ES_tradnl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2F47090"/>
    <w:multiLevelType w:val="hybridMultilevel"/>
    <w:tmpl w:val="0C824FC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A3A22"/>
    <w:multiLevelType w:val="hybridMultilevel"/>
    <w:tmpl w:val="EAA08A64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77C07"/>
    <w:multiLevelType w:val="hybridMultilevel"/>
    <w:tmpl w:val="14F4445A"/>
    <w:lvl w:ilvl="0" w:tplc="5BC63986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AB4950"/>
    <w:multiLevelType w:val="hybridMultilevel"/>
    <w:tmpl w:val="AAE6A53E"/>
    <w:lvl w:ilvl="0" w:tplc="40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8C30711"/>
    <w:multiLevelType w:val="hybridMultilevel"/>
    <w:tmpl w:val="DBD8ADF0"/>
    <w:lvl w:ilvl="0" w:tplc="EDE2857E">
      <w:start w:val="1"/>
      <w:numFmt w:val="lowerLetter"/>
      <w:lvlText w:val="%1)"/>
      <w:lvlJc w:val="left"/>
      <w:pPr>
        <w:ind w:left="420" w:hanging="360"/>
      </w:pPr>
      <w:rPr>
        <w:rFonts w:eastAsiaTheme="minorHAnsi" w:hint="default"/>
      </w:rPr>
    </w:lvl>
    <w:lvl w:ilvl="1" w:tplc="400A0019" w:tentative="1">
      <w:start w:val="1"/>
      <w:numFmt w:val="lowerLetter"/>
      <w:lvlText w:val="%2."/>
      <w:lvlJc w:val="left"/>
      <w:pPr>
        <w:ind w:left="1140" w:hanging="360"/>
      </w:pPr>
    </w:lvl>
    <w:lvl w:ilvl="2" w:tplc="400A001B" w:tentative="1">
      <w:start w:val="1"/>
      <w:numFmt w:val="lowerRoman"/>
      <w:lvlText w:val="%3."/>
      <w:lvlJc w:val="right"/>
      <w:pPr>
        <w:ind w:left="1860" w:hanging="180"/>
      </w:pPr>
    </w:lvl>
    <w:lvl w:ilvl="3" w:tplc="400A000F" w:tentative="1">
      <w:start w:val="1"/>
      <w:numFmt w:val="decimal"/>
      <w:lvlText w:val="%4."/>
      <w:lvlJc w:val="left"/>
      <w:pPr>
        <w:ind w:left="2580" w:hanging="360"/>
      </w:pPr>
    </w:lvl>
    <w:lvl w:ilvl="4" w:tplc="400A0019" w:tentative="1">
      <w:start w:val="1"/>
      <w:numFmt w:val="lowerLetter"/>
      <w:lvlText w:val="%5."/>
      <w:lvlJc w:val="left"/>
      <w:pPr>
        <w:ind w:left="3300" w:hanging="360"/>
      </w:pPr>
    </w:lvl>
    <w:lvl w:ilvl="5" w:tplc="400A001B" w:tentative="1">
      <w:start w:val="1"/>
      <w:numFmt w:val="lowerRoman"/>
      <w:lvlText w:val="%6."/>
      <w:lvlJc w:val="right"/>
      <w:pPr>
        <w:ind w:left="4020" w:hanging="180"/>
      </w:pPr>
    </w:lvl>
    <w:lvl w:ilvl="6" w:tplc="400A000F" w:tentative="1">
      <w:start w:val="1"/>
      <w:numFmt w:val="decimal"/>
      <w:lvlText w:val="%7."/>
      <w:lvlJc w:val="left"/>
      <w:pPr>
        <w:ind w:left="4740" w:hanging="360"/>
      </w:pPr>
    </w:lvl>
    <w:lvl w:ilvl="7" w:tplc="400A0019" w:tentative="1">
      <w:start w:val="1"/>
      <w:numFmt w:val="lowerLetter"/>
      <w:lvlText w:val="%8."/>
      <w:lvlJc w:val="left"/>
      <w:pPr>
        <w:ind w:left="5460" w:hanging="360"/>
      </w:pPr>
    </w:lvl>
    <w:lvl w:ilvl="8" w:tplc="40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9C76BB2"/>
    <w:multiLevelType w:val="hybridMultilevel"/>
    <w:tmpl w:val="CEE4AEEA"/>
    <w:lvl w:ilvl="0" w:tplc="40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EC20952"/>
    <w:multiLevelType w:val="hybridMultilevel"/>
    <w:tmpl w:val="6A62A5E4"/>
    <w:lvl w:ilvl="0" w:tplc="E368AA94">
      <w:start w:val="5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5" w:hanging="360"/>
      </w:pPr>
    </w:lvl>
    <w:lvl w:ilvl="2" w:tplc="400A001B" w:tentative="1">
      <w:start w:val="1"/>
      <w:numFmt w:val="lowerRoman"/>
      <w:lvlText w:val="%3."/>
      <w:lvlJc w:val="right"/>
      <w:pPr>
        <w:ind w:left="2505" w:hanging="180"/>
      </w:pPr>
    </w:lvl>
    <w:lvl w:ilvl="3" w:tplc="400A000F" w:tentative="1">
      <w:start w:val="1"/>
      <w:numFmt w:val="decimal"/>
      <w:lvlText w:val="%4."/>
      <w:lvlJc w:val="left"/>
      <w:pPr>
        <w:ind w:left="3225" w:hanging="360"/>
      </w:pPr>
    </w:lvl>
    <w:lvl w:ilvl="4" w:tplc="400A0019" w:tentative="1">
      <w:start w:val="1"/>
      <w:numFmt w:val="lowerLetter"/>
      <w:lvlText w:val="%5."/>
      <w:lvlJc w:val="left"/>
      <w:pPr>
        <w:ind w:left="3945" w:hanging="360"/>
      </w:pPr>
    </w:lvl>
    <w:lvl w:ilvl="5" w:tplc="400A001B" w:tentative="1">
      <w:start w:val="1"/>
      <w:numFmt w:val="lowerRoman"/>
      <w:lvlText w:val="%6."/>
      <w:lvlJc w:val="right"/>
      <w:pPr>
        <w:ind w:left="4665" w:hanging="180"/>
      </w:pPr>
    </w:lvl>
    <w:lvl w:ilvl="6" w:tplc="400A000F" w:tentative="1">
      <w:start w:val="1"/>
      <w:numFmt w:val="decimal"/>
      <w:lvlText w:val="%7."/>
      <w:lvlJc w:val="left"/>
      <w:pPr>
        <w:ind w:left="5385" w:hanging="360"/>
      </w:pPr>
    </w:lvl>
    <w:lvl w:ilvl="7" w:tplc="400A0019" w:tentative="1">
      <w:start w:val="1"/>
      <w:numFmt w:val="lowerLetter"/>
      <w:lvlText w:val="%8."/>
      <w:lvlJc w:val="left"/>
      <w:pPr>
        <w:ind w:left="6105" w:hanging="360"/>
      </w:pPr>
    </w:lvl>
    <w:lvl w:ilvl="8" w:tplc="40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0DB0C60"/>
    <w:multiLevelType w:val="multilevel"/>
    <w:tmpl w:val="A548463C"/>
    <w:lvl w:ilvl="0">
      <w:start w:val="1"/>
      <w:numFmt w:val="decimal"/>
      <w:lvlText w:val="%1."/>
      <w:lvlJc w:val="left"/>
      <w:pPr>
        <w:tabs>
          <w:tab w:val="num" w:pos="-286"/>
        </w:tabs>
        <w:ind w:left="7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2"/>
        </w:tabs>
        <w:ind w:left="14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46"/>
        </w:tabs>
        <w:ind w:left="19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50"/>
        </w:tabs>
        <w:ind w:left="24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54"/>
        </w:tabs>
        <w:ind w:left="29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8"/>
        </w:tabs>
        <w:ind w:left="34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34"/>
        </w:tabs>
        <w:ind w:left="4034" w:hanging="1440"/>
      </w:pPr>
      <w:rPr>
        <w:rFonts w:hint="default"/>
      </w:rPr>
    </w:lvl>
  </w:abstractNum>
  <w:abstractNum w:abstractNumId="15" w15:restartNumberingAfterBreak="0">
    <w:nsid w:val="6E383BF9"/>
    <w:multiLevelType w:val="hybridMultilevel"/>
    <w:tmpl w:val="EABCD728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14A31"/>
    <w:multiLevelType w:val="hybridMultilevel"/>
    <w:tmpl w:val="F41A33B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95C53"/>
    <w:multiLevelType w:val="hybridMultilevel"/>
    <w:tmpl w:val="44A01BF8"/>
    <w:lvl w:ilvl="0" w:tplc="B26078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20F95"/>
    <w:multiLevelType w:val="hybridMultilevel"/>
    <w:tmpl w:val="54E8C2E8"/>
    <w:lvl w:ilvl="0" w:tplc="66DA5710">
      <w:numFmt w:val="bullet"/>
      <w:lvlText w:val="-"/>
      <w:lvlJc w:val="left"/>
      <w:pPr>
        <w:ind w:left="432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8"/>
  </w:num>
  <w:num w:numId="7">
    <w:abstractNumId w:val="16"/>
  </w:num>
  <w:num w:numId="8">
    <w:abstractNumId w:val="18"/>
  </w:num>
  <w:num w:numId="9">
    <w:abstractNumId w:val="15"/>
  </w:num>
  <w:num w:numId="10">
    <w:abstractNumId w:val="11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7"/>
  </w:num>
  <w:num w:numId="16">
    <w:abstractNumId w:val="10"/>
  </w:num>
  <w:num w:numId="17">
    <w:abstractNumId w:val="9"/>
  </w:num>
  <w:num w:numId="18">
    <w:abstractNumId w:val="12"/>
  </w:num>
  <w:num w:numId="19">
    <w:abstractNumId w:val="5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123F6"/>
    <w:rsid w:val="000172EA"/>
    <w:rsid w:val="000415AC"/>
    <w:rsid w:val="0004472A"/>
    <w:rsid w:val="00052F9F"/>
    <w:rsid w:val="00064FC1"/>
    <w:rsid w:val="00082C42"/>
    <w:rsid w:val="00083304"/>
    <w:rsid w:val="00092085"/>
    <w:rsid w:val="000A02D8"/>
    <w:rsid w:val="000B5267"/>
    <w:rsid w:val="000C77F1"/>
    <w:rsid w:val="000D0396"/>
    <w:rsid w:val="000E472E"/>
    <w:rsid w:val="000F69DE"/>
    <w:rsid w:val="00100F97"/>
    <w:rsid w:val="00116C5A"/>
    <w:rsid w:val="00120410"/>
    <w:rsid w:val="00122EDC"/>
    <w:rsid w:val="001302F3"/>
    <w:rsid w:val="00150E43"/>
    <w:rsid w:val="00167BD5"/>
    <w:rsid w:val="001739C5"/>
    <w:rsid w:val="001A127B"/>
    <w:rsid w:val="001A183D"/>
    <w:rsid w:val="001B087D"/>
    <w:rsid w:val="001E070E"/>
    <w:rsid w:val="001E1250"/>
    <w:rsid w:val="001F5BF8"/>
    <w:rsid w:val="0027219A"/>
    <w:rsid w:val="00273029"/>
    <w:rsid w:val="0027562C"/>
    <w:rsid w:val="002824C5"/>
    <w:rsid w:val="002A34A4"/>
    <w:rsid w:val="002B0F91"/>
    <w:rsid w:val="002C22C8"/>
    <w:rsid w:val="002C57A6"/>
    <w:rsid w:val="002C6DF7"/>
    <w:rsid w:val="002D1E7D"/>
    <w:rsid w:val="002E52E6"/>
    <w:rsid w:val="002E6B06"/>
    <w:rsid w:val="002F09FE"/>
    <w:rsid w:val="003009D1"/>
    <w:rsid w:val="00303B64"/>
    <w:rsid w:val="00317679"/>
    <w:rsid w:val="00321C4B"/>
    <w:rsid w:val="0032242E"/>
    <w:rsid w:val="003236C8"/>
    <w:rsid w:val="00326FD1"/>
    <w:rsid w:val="0033588E"/>
    <w:rsid w:val="003411B3"/>
    <w:rsid w:val="00350E35"/>
    <w:rsid w:val="0035668D"/>
    <w:rsid w:val="0035719E"/>
    <w:rsid w:val="003736FC"/>
    <w:rsid w:val="00382BF0"/>
    <w:rsid w:val="00383275"/>
    <w:rsid w:val="00384961"/>
    <w:rsid w:val="00391406"/>
    <w:rsid w:val="003E2BFF"/>
    <w:rsid w:val="003E47A1"/>
    <w:rsid w:val="00412824"/>
    <w:rsid w:val="00425CAA"/>
    <w:rsid w:val="00431146"/>
    <w:rsid w:val="00440244"/>
    <w:rsid w:val="004465C9"/>
    <w:rsid w:val="004544D0"/>
    <w:rsid w:val="00465B34"/>
    <w:rsid w:val="00474CA2"/>
    <w:rsid w:val="00474FC3"/>
    <w:rsid w:val="004833D5"/>
    <w:rsid w:val="00495FE8"/>
    <w:rsid w:val="004A2DE4"/>
    <w:rsid w:val="004E33A3"/>
    <w:rsid w:val="004F25F7"/>
    <w:rsid w:val="005040E3"/>
    <w:rsid w:val="0051505A"/>
    <w:rsid w:val="00520515"/>
    <w:rsid w:val="0052153A"/>
    <w:rsid w:val="005256C8"/>
    <w:rsid w:val="00536F0E"/>
    <w:rsid w:val="00560159"/>
    <w:rsid w:val="00571035"/>
    <w:rsid w:val="005D2D93"/>
    <w:rsid w:val="005D3D50"/>
    <w:rsid w:val="00615447"/>
    <w:rsid w:val="006228E8"/>
    <w:rsid w:val="00660AD8"/>
    <w:rsid w:val="0066299A"/>
    <w:rsid w:val="00663413"/>
    <w:rsid w:val="00681872"/>
    <w:rsid w:val="00697FA6"/>
    <w:rsid w:val="006A02EA"/>
    <w:rsid w:val="006C45A7"/>
    <w:rsid w:val="006C75C2"/>
    <w:rsid w:val="006D619A"/>
    <w:rsid w:val="006E6090"/>
    <w:rsid w:val="006F33CC"/>
    <w:rsid w:val="00727E33"/>
    <w:rsid w:val="00735FCA"/>
    <w:rsid w:val="00777F73"/>
    <w:rsid w:val="00791642"/>
    <w:rsid w:val="00792ABC"/>
    <w:rsid w:val="00797480"/>
    <w:rsid w:val="007A08C1"/>
    <w:rsid w:val="007A6A2E"/>
    <w:rsid w:val="007B3746"/>
    <w:rsid w:val="007E63CC"/>
    <w:rsid w:val="007E6B29"/>
    <w:rsid w:val="007F14F3"/>
    <w:rsid w:val="00816901"/>
    <w:rsid w:val="008507A5"/>
    <w:rsid w:val="00854848"/>
    <w:rsid w:val="008727FA"/>
    <w:rsid w:val="00887D50"/>
    <w:rsid w:val="008901FD"/>
    <w:rsid w:val="008A2400"/>
    <w:rsid w:val="008A2625"/>
    <w:rsid w:val="008A3401"/>
    <w:rsid w:val="008A6EF7"/>
    <w:rsid w:val="008E6568"/>
    <w:rsid w:val="008F2176"/>
    <w:rsid w:val="00910AC5"/>
    <w:rsid w:val="00922908"/>
    <w:rsid w:val="0092740C"/>
    <w:rsid w:val="0093033B"/>
    <w:rsid w:val="009315A5"/>
    <w:rsid w:val="00961A60"/>
    <w:rsid w:val="00977649"/>
    <w:rsid w:val="00984B34"/>
    <w:rsid w:val="009901A9"/>
    <w:rsid w:val="00A31DAF"/>
    <w:rsid w:val="00A33E5B"/>
    <w:rsid w:val="00A40A74"/>
    <w:rsid w:val="00A40AE5"/>
    <w:rsid w:val="00A47ADF"/>
    <w:rsid w:val="00A90451"/>
    <w:rsid w:val="00A93A8C"/>
    <w:rsid w:val="00A94E18"/>
    <w:rsid w:val="00A95185"/>
    <w:rsid w:val="00AB7B58"/>
    <w:rsid w:val="00AC5A1E"/>
    <w:rsid w:val="00AF416B"/>
    <w:rsid w:val="00B0197D"/>
    <w:rsid w:val="00B109C0"/>
    <w:rsid w:val="00B11D34"/>
    <w:rsid w:val="00B344A7"/>
    <w:rsid w:val="00B50DB8"/>
    <w:rsid w:val="00B52B42"/>
    <w:rsid w:val="00B701CC"/>
    <w:rsid w:val="00B74353"/>
    <w:rsid w:val="00B84A5A"/>
    <w:rsid w:val="00B871F4"/>
    <w:rsid w:val="00BB3ECF"/>
    <w:rsid w:val="00BD1F3A"/>
    <w:rsid w:val="00BE037A"/>
    <w:rsid w:val="00BE7031"/>
    <w:rsid w:val="00BF178F"/>
    <w:rsid w:val="00C01515"/>
    <w:rsid w:val="00C14410"/>
    <w:rsid w:val="00C308B7"/>
    <w:rsid w:val="00C40A41"/>
    <w:rsid w:val="00C6099D"/>
    <w:rsid w:val="00C65C3A"/>
    <w:rsid w:val="00C811DA"/>
    <w:rsid w:val="00C92DAB"/>
    <w:rsid w:val="00CC614A"/>
    <w:rsid w:val="00CD4717"/>
    <w:rsid w:val="00CF0478"/>
    <w:rsid w:val="00CF0A17"/>
    <w:rsid w:val="00CF43B3"/>
    <w:rsid w:val="00D105A1"/>
    <w:rsid w:val="00D160A5"/>
    <w:rsid w:val="00D16B1A"/>
    <w:rsid w:val="00D16F24"/>
    <w:rsid w:val="00D41E07"/>
    <w:rsid w:val="00D63721"/>
    <w:rsid w:val="00D72C7F"/>
    <w:rsid w:val="00DB3FAD"/>
    <w:rsid w:val="00DB5D62"/>
    <w:rsid w:val="00DD5F6C"/>
    <w:rsid w:val="00DE7C8D"/>
    <w:rsid w:val="00DF3F5F"/>
    <w:rsid w:val="00E06E6B"/>
    <w:rsid w:val="00E07537"/>
    <w:rsid w:val="00E10150"/>
    <w:rsid w:val="00E56BEA"/>
    <w:rsid w:val="00E735B2"/>
    <w:rsid w:val="00E77B11"/>
    <w:rsid w:val="00E80602"/>
    <w:rsid w:val="00E84B5D"/>
    <w:rsid w:val="00EA2D65"/>
    <w:rsid w:val="00EB2DB7"/>
    <w:rsid w:val="00EB358A"/>
    <w:rsid w:val="00EB549D"/>
    <w:rsid w:val="00ED1614"/>
    <w:rsid w:val="00EF2305"/>
    <w:rsid w:val="00EF7202"/>
    <w:rsid w:val="00F032E6"/>
    <w:rsid w:val="00F75079"/>
    <w:rsid w:val="00F82974"/>
    <w:rsid w:val="00F91E89"/>
    <w:rsid w:val="00F93B70"/>
    <w:rsid w:val="00FB7876"/>
    <w:rsid w:val="00FC0EC1"/>
    <w:rsid w:val="00FE560E"/>
    <w:rsid w:val="00FE6E0C"/>
    <w:rsid w:val="00FF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53199"/>
  <w15:docId w15:val="{E15F6F23-F378-4CB8-80B6-CDC1FC74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6C8"/>
  </w:style>
  <w:style w:type="paragraph" w:styleId="Ttulo1">
    <w:name w:val="heading 1"/>
    <w:basedOn w:val="Normal"/>
    <w:next w:val="Normal"/>
    <w:link w:val="Ttulo1Car"/>
    <w:qFormat/>
    <w:rsid w:val="00D105A1"/>
    <w:pPr>
      <w:keepNext/>
      <w:tabs>
        <w:tab w:val="num" w:pos="-286"/>
      </w:tabs>
      <w:spacing w:before="240" w:after="60" w:line="240" w:lineRule="auto"/>
      <w:ind w:left="74" w:hanging="360"/>
      <w:jc w:val="both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2C57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105A1"/>
    <w:pPr>
      <w:keepNext/>
      <w:tabs>
        <w:tab w:val="num" w:pos="0"/>
      </w:tabs>
      <w:spacing w:before="240" w:after="60" w:line="240" w:lineRule="auto"/>
      <w:ind w:left="1588" w:hanging="1588"/>
      <w:jc w:val="both"/>
      <w:outlineLvl w:val="2"/>
    </w:pPr>
    <w:rPr>
      <w:rFonts w:ascii="Times New Roman" w:eastAsia="Times New Roman" w:hAnsi="Times New Roman" w:cs="Arial"/>
      <w:b/>
      <w:bCs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6C45A7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11D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D34"/>
  </w:style>
  <w:style w:type="paragraph" w:styleId="Textodeglobo">
    <w:name w:val="Balloon Text"/>
    <w:basedOn w:val="Normal"/>
    <w:link w:val="TextodegloboCar"/>
    <w:uiPriority w:val="99"/>
    <w:semiHidden/>
    <w:unhideWhenUsed/>
    <w:rsid w:val="00B1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1D34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35719E"/>
  </w:style>
  <w:style w:type="character" w:customStyle="1" w:styleId="Ttulo2Car">
    <w:name w:val="Título 2 Car"/>
    <w:basedOn w:val="Fuentedeprrafopredeter"/>
    <w:link w:val="Ttulo2"/>
    <w:uiPriority w:val="9"/>
    <w:rsid w:val="002C57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CF047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D105A1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customStyle="1" w:styleId="Ttulo3Car">
    <w:name w:val="Título 3 Car"/>
    <w:basedOn w:val="Fuentedeprrafopredeter"/>
    <w:link w:val="Ttulo3"/>
    <w:rsid w:val="00D105A1"/>
    <w:rPr>
      <w:rFonts w:ascii="Times New Roman" w:eastAsia="Times New Roman" w:hAnsi="Times New Roman" w:cs="Arial"/>
      <w:b/>
      <w:bCs/>
      <w:sz w:val="24"/>
      <w:szCs w:val="26"/>
    </w:rPr>
  </w:style>
  <w:style w:type="paragraph" w:customStyle="1" w:styleId="Pa1">
    <w:name w:val="Pa1"/>
    <w:basedOn w:val="Default"/>
    <w:next w:val="Default"/>
    <w:uiPriority w:val="99"/>
    <w:rsid w:val="00E06E6B"/>
    <w:pPr>
      <w:spacing w:line="201" w:lineRule="atLeast"/>
    </w:pPr>
    <w:rPr>
      <w:rFonts w:ascii="DIN-Bold" w:hAnsi="DIN-Bold"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E06E6B"/>
    <w:pPr>
      <w:spacing w:line="201" w:lineRule="atLeast"/>
    </w:pPr>
    <w:rPr>
      <w:rFonts w:ascii="DIN-Bold" w:hAnsi="DIN-Bold" w:cstheme="minorBidi"/>
      <w:color w:val="auto"/>
    </w:rPr>
  </w:style>
  <w:style w:type="table" w:styleId="Tablaconcuadrcula">
    <w:name w:val="Table Grid"/>
    <w:basedOn w:val="Tablanormal"/>
    <w:uiPriority w:val="59"/>
    <w:rsid w:val="007F1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274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74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740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74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74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BDEF-508F-40EA-83F5-04EF8F1A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743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Ariel Garnica</cp:lastModifiedBy>
  <cp:revision>4</cp:revision>
  <cp:lastPrinted>2014-12-17T14:34:00Z</cp:lastPrinted>
  <dcterms:created xsi:type="dcterms:W3CDTF">2026-05-18T18:50:00Z</dcterms:created>
  <dcterms:modified xsi:type="dcterms:W3CDTF">2026-05-18T18:54:00Z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